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C7" w:rsidRDefault="003170C7" w:rsidP="003170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170C7" w:rsidRPr="003170C7" w:rsidRDefault="003170C7" w:rsidP="003170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70C7" w:rsidRPr="003170C7" w:rsidRDefault="003170C7" w:rsidP="003170C7">
      <w:pPr>
        <w:pStyle w:val="ac"/>
        <w:jc w:val="center"/>
        <w:rPr>
          <w:sz w:val="28"/>
          <w:szCs w:val="28"/>
        </w:rPr>
      </w:pPr>
      <w:r w:rsidRPr="003170C7">
        <w:rPr>
          <w:sz w:val="28"/>
          <w:szCs w:val="28"/>
        </w:rPr>
        <w:t>ХАНТЫ-МАНСИЙСКИЙ РАЙОН</w:t>
      </w:r>
    </w:p>
    <w:p w:rsidR="003170C7" w:rsidRPr="003170C7" w:rsidRDefault="003170C7" w:rsidP="003170C7">
      <w:pPr>
        <w:pStyle w:val="ac"/>
        <w:jc w:val="center"/>
        <w:rPr>
          <w:sz w:val="28"/>
          <w:szCs w:val="28"/>
        </w:rPr>
      </w:pPr>
      <w:r w:rsidRPr="003170C7">
        <w:rPr>
          <w:sz w:val="28"/>
          <w:szCs w:val="28"/>
        </w:rPr>
        <w:t>Ханты-Мансийский автономный округ – Югра</w:t>
      </w:r>
    </w:p>
    <w:p w:rsidR="003170C7" w:rsidRPr="003170C7" w:rsidRDefault="003170C7" w:rsidP="003170C7">
      <w:pPr>
        <w:pStyle w:val="ac"/>
        <w:jc w:val="center"/>
        <w:rPr>
          <w:sz w:val="28"/>
          <w:szCs w:val="28"/>
        </w:rPr>
      </w:pPr>
    </w:p>
    <w:p w:rsidR="003170C7" w:rsidRPr="003170C7" w:rsidRDefault="003170C7" w:rsidP="003170C7">
      <w:pPr>
        <w:pStyle w:val="ac"/>
        <w:jc w:val="center"/>
        <w:rPr>
          <w:b/>
          <w:sz w:val="28"/>
          <w:szCs w:val="28"/>
        </w:rPr>
      </w:pPr>
      <w:r w:rsidRPr="003170C7">
        <w:rPr>
          <w:b/>
          <w:sz w:val="28"/>
          <w:szCs w:val="28"/>
        </w:rPr>
        <w:t>АДМИНИСТРАЦИЯ ХАНТЫ-МАНСИЙСКОГО РАЙОНА</w:t>
      </w:r>
    </w:p>
    <w:p w:rsidR="003170C7" w:rsidRPr="003170C7" w:rsidRDefault="003170C7" w:rsidP="003170C7">
      <w:pPr>
        <w:pStyle w:val="ac"/>
        <w:jc w:val="center"/>
        <w:rPr>
          <w:b/>
          <w:sz w:val="28"/>
          <w:szCs w:val="28"/>
        </w:rPr>
      </w:pPr>
    </w:p>
    <w:p w:rsidR="003170C7" w:rsidRPr="005D6BD6" w:rsidRDefault="003170C7" w:rsidP="003170C7">
      <w:pPr>
        <w:pStyle w:val="ac"/>
        <w:jc w:val="center"/>
        <w:rPr>
          <w:b/>
          <w:sz w:val="28"/>
          <w:szCs w:val="28"/>
        </w:rPr>
      </w:pPr>
      <w:r w:rsidRPr="003170C7">
        <w:rPr>
          <w:b/>
          <w:sz w:val="28"/>
          <w:szCs w:val="28"/>
        </w:rPr>
        <w:t>П О С Т А Н О В Л Е Н И</w:t>
      </w:r>
      <w:r w:rsidRPr="005D6BD6">
        <w:rPr>
          <w:b/>
          <w:sz w:val="28"/>
          <w:szCs w:val="28"/>
        </w:rPr>
        <w:t xml:space="preserve"> Е</w:t>
      </w:r>
    </w:p>
    <w:p w:rsidR="003170C7" w:rsidRPr="005D6BD6" w:rsidRDefault="003170C7" w:rsidP="003170C7">
      <w:pPr>
        <w:pStyle w:val="ac"/>
        <w:jc w:val="center"/>
        <w:rPr>
          <w:sz w:val="28"/>
          <w:szCs w:val="28"/>
        </w:rPr>
      </w:pPr>
    </w:p>
    <w:p w:rsidR="003170C7" w:rsidRPr="005D6BD6" w:rsidRDefault="003170C7" w:rsidP="003170C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042D">
        <w:rPr>
          <w:sz w:val="28"/>
          <w:szCs w:val="28"/>
        </w:rPr>
        <w:t>18.04.2019</w:t>
      </w:r>
      <w:r>
        <w:rPr>
          <w:sz w:val="28"/>
          <w:szCs w:val="28"/>
        </w:rPr>
        <w:t xml:space="preserve">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4C04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№ </w:t>
      </w:r>
      <w:r w:rsidR="004C042D">
        <w:rPr>
          <w:sz w:val="28"/>
          <w:szCs w:val="28"/>
        </w:rPr>
        <w:t>110</w:t>
      </w:r>
    </w:p>
    <w:p w:rsidR="003170C7" w:rsidRPr="005D6BD6" w:rsidRDefault="003170C7" w:rsidP="003170C7">
      <w:pPr>
        <w:pStyle w:val="ac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170C7" w:rsidRDefault="003170C7" w:rsidP="00317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64" w:rsidRPr="003170C7" w:rsidRDefault="00602F64" w:rsidP="00317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A518F4" w:rsidRDefault="00861B31" w:rsidP="00861B31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A518F4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A518F4">
        <w:rPr>
          <w:bCs/>
          <w:sz w:val="28"/>
          <w:szCs w:val="28"/>
        </w:rPr>
        <w:t>в постановление</w:t>
      </w:r>
    </w:p>
    <w:p w:rsidR="00602F64" w:rsidRDefault="00861B31" w:rsidP="00602F64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A518F4">
        <w:rPr>
          <w:bCs/>
          <w:sz w:val="28"/>
          <w:szCs w:val="28"/>
        </w:rPr>
        <w:t xml:space="preserve">администрации Ханты-Мансийского </w:t>
      </w:r>
    </w:p>
    <w:p w:rsidR="00602F64" w:rsidRDefault="00861B31" w:rsidP="00602F64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A518F4">
        <w:rPr>
          <w:bCs/>
          <w:sz w:val="28"/>
          <w:szCs w:val="28"/>
        </w:rPr>
        <w:t>района</w:t>
      </w:r>
      <w:r w:rsidR="00C55DD6">
        <w:rPr>
          <w:bCs/>
          <w:sz w:val="28"/>
          <w:szCs w:val="28"/>
        </w:rPr>
        <w:t xml:space="preserve"> от 12.11.2018 № 334</w:t>
      </w:r>
      <w:r w:rsidRPr="00A518F4">
        <w:rPr>
          <w:sz w:val="28"/>
          <w:szCs w:val="28"/>
        </w:rPr>
        <w:t xml:space="preserve"> </w:t>
      </w:r>
    </w:p>
    <w:p w:rsidR="00602F64" w:rsidRDefault="00861B31" w:rsidP="00602F64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0B25" w:rsidRPr="00DF0B25">
        <w:rPr>
          <w:sz w:val="28"/>
          <w:szCs w:val="28"/>
        </w:rPr>
        <w:t>О</w:t>
      </w:r>
      <w:r w:rsidR="00DF0B25" w:rsidRPr="00DF0B25">
        <w:rPr>
          <w:bCs/>
          <w:sz w:val="28"/>
          <w:szCs w:val="28"/>
        </w:rPr>
        <w:t xml:space="preserve"> </w:t>
      </w:r>
      <w:r w:rsidR="00DF0B25" w:rsidRPr="00DF0B25">
        <w:rPr>
          <w:sz w:val="28"/>
          <w:szCs w:val="28"/>
        </w:rPr>
        <w:t>муниципальной</w:t>
      </w:r>
      <w:r w:rsidR="00602F64">
        <w:rPr>
          <w:sz w:val="28"/>
          <w:szCs w:val="28"/>
        </w:rPr>
        <w:t xml:space="preserve"> </w:t>
      </w:r>
      <w:r w:rsidR="00DF0B25" w:rsidRPr="00DF0B25">
        <w:rPr>
          <w:sz w:val="28"/>
          <w:szCs w:val="28"/>
        </w:rPr>
        <w:t>программе Ханты-</w:t>
      </w:r>
    </w:p>
    <w:p w:rsidR="00602F64" w:rsidRDefault="00DF0B25" w:rsidP="00602F64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DF0B25">
        <w:rPr>
          <w:sz w:val="28"/>
          <w:szCs w:val="28"/>
        </w:rPr>
        <w:t xml:space="preserve">Мансийского района </w:t>
      </w:r>
      <w:r w:rsidRPr="00DF0B25">
        <w:rPr>
          <w:bCs/>
          <w:sz w:val="28"/>
          <w:szCs w:val="28"/>
        </w:rPr>
        <w:t>«Комплексное</w:t>
      </w:r>
    </w:p>
    <w:p w:rsidR="00DF0B25" w:rsidRPr="00DF0B25" w:rsidRDefault="00DF0B25" w:rsidP="00602F64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DF0B25">
        <w:rPr>
          <w:bCs/>
          <w:sz w:val="28"/>
          <w:szCs w:val="28"/>
        </w:rPr>
        <w:t xml:space="preserve">развитие транспортной системы </w:t>
      </w:r>
    </w:p>
    <w:p w:rsidR="00DF0B25" w:rsidRPr="00DF0B25" w:rsidRDefault="00DF0B25" w:rsidP="00DF0B25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0B25">
        <w:rPr>
          <w:rFonts w:ascii="Times New Roman" w:hAnsi="Times New Roman"/>
          <w:bCs/>
          <w:sz w:val="28"/>
          <w:szCs w:val="28"/>
        </w:rPr>
        <w:t xml:space="preserve">на территории Ханты-Мансийского </w:t>
      </w:r>
    </w:p>
    <w:p w:rsidR="00DF0B25" w:rsidRPr="00DF0B25" w:rsidRDefault="00DF0B25" w:rsidP="00DF0B25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B25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Default="00861B31" w:rsidP="00861B31">
      <w:pPr>
        <w:pStyle w:val="ac"/>
        <w:jc w:val="both"/>
        <w:rPr>
          <w:sz w:val="28"/>
          <w:szCs w:val="28"/>
        </w:rPr>
      </w:pPr>
    </w:p>
    <w:p w:rsidR="00602F64" w:rsidRDefault="00602F64" w:rsidP="00861B31">
      <w:pPr>
        <w:pStyle w:val="ac"/>
        <w:jc w:val="both"/>
        <w:rPr>
          <w:sz w:val="28"/>
          <w:szCs w:val="28"/>
        </w:rPr>
      </w:pPr>
    </w:p>
    <w:p w:rsidR="00861B31" w:rsidRDefault="00861B31" w:rsidP="003170C7">
      <w:pPr>
        <w:pStyle w:val="ac"/>
        <w:ind w:firstLine="709"/>
        <w:jc w:val="both"/>
        <w:rPr>
          <w:sz w:val="28"/>
          <w:szCs w:val="28"/>
        </w:rPr>
      </w:pPr>
      <w:r w:rsidRPr="00D35074">
        <w:rPr>
          <w:sz w:val="28"/>
          <w:szCs w:val="28"/>
        </w:rPr>
        <w:t xml:space="preserve">В соответствии со </w:t>
      </w:r>
      <w:hyperlink r:id="rId9" w:history="1">
        <w:r w:rsidRPr="00D35074">
          <w:rPr>
            <w:sz w:val="28"/>
            <w:szCs w:val="28"/>
          </w:rPr>
          <w:t>статьей 179</w:t>
        </w:r>
      </w:hyperlink>
      <w:r w:rsidRPr="00D35074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D35074">
          <w:rPr>
            <w:sz w:val="28"/>
            <w:szCs w:val="28"/>
          </w:rPr>
          <w:t>Указом</w:t>
        </w:r>
      </w:hyperlink>
      <w:r w:rsidRPr="00D35074">
        <w:rPr>
          <w:sz w:val="28"/>
          <w:szCs w:val="28"/>
        </w:rPr>
        <w:t xml:space="preserve"> Президента Российской Федерации от </w:t>
      </w:r>
      <w:r w:rsidR="00602F64">
        <w:rPr>
          <w:sz w:val="28"/>
          <w:szCs w:val="28"/>
        </w:rPr>
        <w:t>0</w:t>
      </w:r>
      <w:r w:rsidRPr="00D35074">
        <w:rPr>
          <w:sz w:val="28"/>
          <w:szCs w:val="28"/>
        </w:rPr>
        <w:t>7</w:t>
      </w:r>
      <w:r w:rsidR="00602F64">
        <w:rPr>
          <w:sz w:val="28"/>
          <w:szCs w:val="28"/>
        </w:rPr>
        <w:t>.05.</w:t>
      </w:r>
      <w:r>
        <w:rPr>
          <w:sz w:val="28"/>
          <w:szCs w:val="28"/>
        </w:rPr>
        <w:t>2</w:t>
      </w:r>
      <w:r w:rsidRPr="00D35074">
        <w:rPr>
          <w:sz w:val="28"/>
          <w:szCs w:val="28"/>
        </w:rPr>
        <w:t xml:space="preserve">018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5D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Ханты-Мансийского района от </w:t>
      </w:r>
      <w:r w:rsidR="0072207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02F64">
        <w:rPr>
          <w:sz w:val="28"/>
          <w:szCs w:val="28"/>
        </w:rPr>
        <w:t xml:space="preserve">.09.2018 </w:t>
      </w:r>
      <w:r>
        <w:rPr>
          <w:sz w:val="28"/>
          <w:szCs w:val="28"/>
        </w:rPr>
        <w:t xml:space="preserve">№ 246 </w:t>
      </w:r>
      <w:r>
        <w:rPr>
          <w:sz w:val="28"/>
          <w:szCs w:val="28"/>
        </w:rPr>
        <w:br/>
        <w:t>«</w:t>
      </w:r>
      <w:r w:rsidRPr="00D35074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 xml:space="preserve">на основании пункта 10.1 части 1 статьи 27, статей 47.1, 32 Устава </w:t>
      </w:r>
      <w:r w:rsidRPr="00132E4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:</w:t>
      </w:r>
    </w:p>
    <w:p w:rsidR="00602F64" w:rsidRPr="004323FA" w:rsidRDefault="00602F64" w:rsidP="003170C7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C55D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3FA">
        <w:rPr>
          <w:sz w:val="28"/>
          <w:szCs w:val="28"/>
        </w:rPr>
        <w:t xml:space="preserve">1. </w:t>
      </w:r>
      <w:r w:rsidRPr="00A518F4">
        <w:rPr>
          <w:sz w:val="28"/>
          <w:szCs w:val="28"/>
        </w:rPr>
        <w:t>Внести в постановление администрации Ханты-Мансийского района</w:t>
      </w:r>
      <w:r>
        <w:rPr>
          <w:sz w:val="28"/>
          <w:szCs w:val="28"/>
        </w:rPr>
        <w:t xml:space="preserve"> от 12</w:t>
      </w:r>
      <w:r w:rsidR="00602F64">
        <w:rPr>
          <w:sz w:val="28"/>
          <w:szCs w:val="28"/>
        </w:rPr>
        <w:t xml:space="preserve">.11.2018 </w:t>
      </w:r>
      <w:r>
        <w:rPr>
          <w:sz w:val="28"/>
          <w:szCs w:val="28"/>
        </w:rPr>
        <w:t>№ 334 «</w:t>
      </w:r>
      <w:r w:rsidR="00C55DD6" w:rsidRPr="00C55DD6">
        <w:rPr>
          <w:sz w:val="28"/>
          <w:szCs w:val="28"/>
        </w:rPr>
        <w:t>О муниципальной программе Ханты-Мансийского района «Комплексное</w:t>
      </w:r>
      <w:r w:rsidR="00C55DD6">
        <w:rPr>
          <w:sz w:val="28"/>
          <w:szCs w:val="28"/>
        </w:rPr>
        <w:t xml:space="preserve"> </w:t>
      </w:r>
      <w:r w:rsidR="00C55DD6" w:rsidRPr="00C55DD6">
        <w:rPr>
          <w:sz w:val="28"/>
          <w:szCs w:val="28"/>
        </w:rPr>
        <w:t>развитие транспортной системы</w:t>
      </w:r>
      <w:r w:rsidR="00C55DD6">
        <w:rPr>
          <w:sz w:val="28"/>
          <w:szCs w:val="28"/>
        </w:rPr>
        <w:t xml:space="preserve"> </w:t>
      </w:r>
      <w:r w:rsidR="00C55DD6" w:rsidRPr="00C55DD6">
        <w:rPr>
          <w:sz w:val="28"/>
          <w:szCs w:val="28"/>
        </w:rPr>
        <w:t>на территории Ханты-Мансийского</w:t>
      </w:r>
      <w:r w:rsidR="00C55DD6">
        <w:rPr>
          <w:sz w:val="28"/>
          <w:szCs w:val="28"/>
        </w:rPr>
        <w:t xml:space="preserve"> </w:t>
      </w:r>
      <w:r w:rsidR="00C55DD6" w:rsidRPr="00C55DD6">
        <w:rPr>
          <w:sz w:val="28"/>
          <w:szCs w:val="28"/>
        </w:rPr>
        <w:t>района на 2019 – 2021 годы</w:t>
      </w:r>
      <w:r w:rsidRPr="00E845CF">
        <w:rPr>
          <w:sz w:val="28"/>
          <w:szCs w:val="28"/>
        </w:rPr>
        <w:t>»</w:t>
      </w:r>
      <w:r w:rsidRPr="00916992">
        <w:rPr>
          <w:sz w:val="28"/>
          <w:szCs w:val="28"/>
        </w:rPr>
        <w:t xml:space="preserve"> </w:t>
      </w:r>
      <w:r w:rsidR="00AB33EC">
        <w:rPr>
          <w:sz w:val="28"/>
          <w:szCs w:val="28"/>
        </w:rPr>
        <w:t xml:space="preserve">изменения, изложив приложение </w:t>
      </w:r>
      <w:r>
        <w:rPr>
          <w:sz w:val="28"/>
          <w:szCs w:val="28"/>
        </w:rPr>
        <w:t>в новой редакции:</w:t>
      </w:r>
    </w:p>
    <w:p w:rsidR="00E845CF" w:rsidRPr="002E28E7" w:rsidRDefault="00861B31" w:rsidP="003D0CE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5CF">
        <w:rPr>
          <w:rFonts w:ascii="Times New Roman" w:hAnsi="Times New Roman" w:cs="Times New Roman"/>
          <w:sz w:val="28"/>
          <w:szCs w:val="28"/>
        </w:rPr>
        <w:t>П</w:t>
      </w:r>
      <w:r w:rsidR="00934E82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2E28E7" w:rsidRDefault="00E845CF" w:rsidP="003D0CE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2E28E7" w:rsidRDefault="00E845CF" w:rsidP="003D0CE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Default="00E845CF" w:rsidP="0012717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>
        <w:rPr>
          <w:rFonts w:ascii="Times New Roman" w:hAnsi="Times New Roman" w:cs="Times New Roman"/>
          <w:sz w:val="28"/>
          <w:szCs w:val="28"/>
        </w:rPr>
        <w:t>12</w:t>
      </w:r>
      <w:r w:rsidR="00127170">
        <w:rPr>
          <w:rFonts w:ascii="Times New Roman" w:hAnsi="Times New Roman" w:cs="Times New Roman"/>
          <w:sz w:val="28"/>
          <w:szCs w:val="28"/>
        </w:rPr>
        <w:t>.</w:t>
      </w:r>
      <w:r w:rsidR="00861B31">
        <w:rPr>
          <w:rFonts w:ascii="Times New Roman" w:hAnsi="Times New Roman" w:cs="Times New Roman"/>
          <w:sz w:val="28"/>
          <w:szCs w:val="28"/>
        </w:rPr>
        <w:t>11</w:t>
      </w:r>
      <w:r w:rsidR="00127170">
        <w:rPr>
          <w:rFonts w:ascii="Times New Roman" w:hAnsi="Times New Roman" w:cs="Times New Roman"/>
          <w:sz w:val="28"/>
          <w:szCs w:val="28"/>
        </w:rPr>
        <w:t>.201</w:t>
      </w:r>
      <w:r w:rsidR="00861B31">
        <w:rPr>
          <w:rFonts w:ascii="Times New Roman" w:hAnsi="Times New Roman" w:cs="Times New Roman"/>
          <w:sz w:val="28"/>
          <w:szCs w:val="28"/>
        </w:rPr>
        <w:t>8</w:t>
      </w:r>
      <w:r w:rsidR="00127170">
        <w:rPr>
          <w:rFonts w:ascii="Times New Roman" w:hAnsi="Times New Roman" w:cs="Times New Roman"/>
          <w:sz w:val="28"/>
          <w:szCs w:val="28"/>
        </w:rPr>
        <w:t xml:space="preserve"> </w:t>
      </w:r>
      <w:r w:rsidR="003D0CE1">
        <w:rPr>
          <w:rFonts w:ascii="Times New Roman" w:hAnsi="Times New Roman" w:cs="Times New Roman"/>
          <w:sz w:val="28"/>
          <w:szCs w:val="28"/>
        </w:rPr>
        <w:t>№</w:t>
      </w:r>
      <w:r w:rsidR="00127170">
        <w:rPr>
          <w:rFonts w:ascii="Times New Roman" w:hAnsi="Times New Roman" w:cs="Times New Roman"/>
          <w:sz w:val="28"/>
          <w:szCs w:val="28"/>
        </w:rPr>
        <w:t xml:space="preserve"> </w:t>
      </w:r>
      <w:r w:rsidR="00861B31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353019" w:rsidRDefault="00353019" w:rsidP="003D0C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53019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Default="00353019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0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353019" w:rsidRDefault="009904D7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019">
        <w:rPr>
          <w:rFonts w:ascii="Times New Roman" w:hAnsi="Times New Roman"/>
          <w:sz w:val="28"/>
          <w:szCs w:val="28"/>
        </w:rPr>
        <w:t xml:space="preserve"> </w:t>
      </w:r>
      <w:r w:rsidR="00353019" w:rsidRPr="0035301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353019" w:rsidRDefault="009904D7" w:rsidP="003D0CE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35E89" w:rsidRPr="00A518F4" w:rsidTr="00094447">
        <w:trPr>
          <w:trHeight w:val="50"/>
        </w:trPr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A518F4" w:rsidRDefault="000849EE" w:rsidP="00C55DD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</w:t>
            </w:r>
            <w:r w:rsidR="00235E8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Ханты-Мансийского района </w:t>
            </w:r>
            <w:r w:rsidR="00235E8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E845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35301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04D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5E89" w:rsidRPr="00A518F4" w:rsidRDefault="003170C7" w:rsidP="003170C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353019">
              <w:rPr>
                <w:sz w:val="28"/>
                <w:szCs w:val="28"/>
              </w:rPr>
              <w:t>администрации</w:t>
            </w:r>
            <w:r w:rsidR="003E5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3E5670">
              <w:rPr>
                <w:sz w:val="28"/>
                <w:szCs w:val="28"/>
              </w:rPr>
              <w:t>района от 12</w:t>
            </w:r>
            <w:r>
              <w:rPr>
                <w:sz w:val="28"/>
                <w:szCs w:val="28"/>
              </w:rPr>
              <w:t>.11.2018</w:t>
            </w:r>
            <w:r w:rsidR="00F23C05">
              <w:rPr>
                <w:sz w:val="28"/>
                <w:szCs w:val="28"/>
              </w:rPr>
              <w:t xml:space="preserve"> </w:t>
            </w:r>
            <w:r w:rsidR="003E5670">
              <w:rPr>
                <w:sz w:val="28"/>
                <w:szCs w:val="28"/>
              </w:rPr>
              <w:t>№ 334</w:t>
            </w:r>
            <w:r w:rsidR="00353019">
              <w:rPr>
                <w:sz w:val="28"/>
                <w:szCs w:val="28"/>
              </w:rPr>
              <w:t xml:space="preserve"> </w:t>
            </w:r>
            <w:r w:rsidR="00353019" w:rsidRPr="006978A9">
              <w:rPr>
                <w:sz w:val="28"/>
                <w:szCs w:val="28"/>
              </w:rPr>
              <w:t>«</w:t>
            </w:r>
            <w:r w:rsidR="00C55DD6" w:rsidRPr="00C55DD6">
              <w:rPr>
                <w:sz w:val="28"/>
                <w:szCs w:val="28"/>
              </w:rPr>
              <w:t>О муниципальной программе Ханты-Мансийского района «Комплексное</w:t>
            </w:r>
            <w:r w:rsidR="00C55DD6">
              <w:rPr>
                <w:sz w:val="28"/>
                <w:szCs w:val="28"/>
              </w:rPr>
              <w:t xml:space="preserve"> </w:t>
            </w:r>
            <w:r w:rsidR="00C55DD6" w:rsidRPr="00C55DD6">
              <w:rPr>
                <w:sz w:val="28"/>
                <w:szCs w:val="28"/>
              </w:rPr>
              <w:t>развитие транспортной системы</w:t>
            </w:r>
            <w:r w:rsidR="00C55DD6">
              <w:rPr>
                <w:sz w:val="28"/>
                <w:szCs w:val="28"/>
              </w:rPr>
              <w:t xml:space="preserve"> </w:t>
            </w:r>
            <w:r w:rsidR="00C55DD6" w:rsidRPr="00C55DD6">
              <w:rPr>
                <w:sz w:val="28"/>
                <w:szCs w:val="28"/>
              </w:rPr>
              <w:t>на территории Ханты-Мансийского</w:t>
            </w:r>
            <w:r w:rsidR="00C55DD6">
              <w:rPr>
                <w:sz w:val="28"/>
                <w:szCs w:val="28"/>
              </w:rPr>
              <w:t xml:space="preserve"> </w:t>
            </w:r>
            <w:r w:rsidR="00C55DD6" w:rsidRPr="00C55DD6">
              <w:rPr>
                <w:sz w:val="28"/>
                <w:szCs w:val="28"/>
              </w:rPr>
              <w:t>района на 2019 – 2021 годы</w:t>
            </w:r>
            <w:r w:rsidR="00353019" w:rsidRPr="006978A9">
              <w:rPr>
                <w:sz w:val="28"/>
                <w:szCs w:val="28"/>
              </w:rPr>
              <w:t>»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епартамент строительства, архитектуры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</w:t>
            </w:r>
            <w:r w:rsidR="00354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EC6A96"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C6A96" w:rsidRDefault="00EC6A96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Кедровый);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Кышик);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(администрация сельского поселения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Луговской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Default="00EC6A96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(администрация сельского поселения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Согом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Default="00EC6A96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(администрация сельского поселения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Нялинское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Красноленинский);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Шапша);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Сибирский);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Выкатной);</w:t>
            </w:r>
          </w:p>
          <w:p w:rsidR="00EC6A96" w:rsidRDefault="00EC6A96" w:rsidP="00EC6A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8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EC6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Селиярово);</w:t>
            </w:r>
          </w:p>
          <w:p w:rsidR="00AB33EC" w:rsidRDefault="00602F64" w:rsidP="00AB33E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AB33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</w:t>
            </w:r>
            <w:r w:rsidR="00235E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Ханты-Мансийского района </w:t>
            </w:r>
            <w:r w:rsidR="004F35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</w:p>
          <w:p w:rsidR="00235E89" w:rsidRPr="00A518F4" w:rsidRDefault="00235E89" w:rsidP="00AB33E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A518F4" w:rsidRDefault="00C245E4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518F4" w:rsidRDefault="00C245E4" w:rsidP="00861B3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170C7" w:rsidRDefault="003170C7" w:rsidP="003170C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районного значения                    </w:t>
            </w:r>
          </w:p>
          <w:p w:rsidR="003170C7" w:rsidRDefault="00235E89" w:rsidP="003170C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</w:p>
          <w:p w:rsidR="00F53F3B" w:rsidRPr="00A518F4" w:rsidRDefault="00F53F3B" w:rsidP="003170C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83752C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3410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34106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792167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в границах Ханты-Мансийского 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7921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518F4" w:rsidRDefault="00235E89" w:rsidP="003170C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216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92167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содержания автомобильных дорог общего пользования районного значения</w:t>
            </w:r>
            <w:r w:rsidR="00792167" w:rsidRPr="00792167">
              <w:rPr>
                <w:rFonts w:ascii="Times New Roman" w:hAnsi="Times New Roman"/>
                <w:bCs/>
                <w:sz w:val="28"/>
                <w:szCs w:val="28"/>
              </w:rPr>
              <w:t>, а также содержание вертолетных площадок</w:t>
            </w:r>
          </w:p>
        </w:tc>
      </w:tr>
      <w:tr w:rsidR="0048749D" w:rsidRPr="00A518F4" w:rsidTr="009B766B">
        <w:tc>
          <w:tcPr>
            <w:tcW w:w="3369" w:type="dxa"/>
            <w:shd w:val="clear" w:color="auto" w:fill="auto"/>
          </w:tcPr>
          <w:p w:rsidR="0048749D" w:rsidRPr="00A518F4" w:rsidRDefault="00A923A4" w:rsidP="00A923A4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2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48749D" w:rsidRPr="0048749D" w:rsidRDefault="00A923A4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отсутствует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B32C8" w:rsidRPr="003518AA" w:rsidRDefault="0048749D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  <w:r w:rsidR="00934E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</w:t>
            </w:r>
            <w:r w:rsidR="009B32C8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уровне </w:t>
            </w:r>
            <w:r w:rsidR="009723AC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3518AA" w:rsidRDefault="009B32C8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9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819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81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81970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081970">
              <w:rPr>
                <w:sz w:val="28"/>
                <w:szCs w:val="28"/>
              </w:rPr>
              <w:t xml:space="preserve"> </w:t>
            </w:r>
            <w:r w:rsidR="00E440A5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3518AA" w:rsidRDefault="009B32C8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63FF3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9723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3518AA" w:rsidRDefault="009B32C8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до </w:t>
            </w:r>
            <w:r w:rsidR="00DC40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3518AA" w:rsidRDefault="009B32C8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 район</w:t>
            </w:r>
            <w:r w:rsidR="00094447"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 требованиям к транспортно-эксплуатационным показателям на 31 декабря отчетного года</w:t>
            </w:r>
            <w:r w:rsidR="009904D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5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94,9 до </w:t>
            </w:r>
            <w:r w:rsidR="00DC40C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Default="009B32C8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3518AA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440A5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0224E2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  <w:r w:rsidR="00E440A5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Default="000224E2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водного транспорта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4 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3518AA" w:rsidRDefault="000224E2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Сохранение 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3170C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 рейсов</w:t>
            </w:r>
          </w:p>
          <w:p w:rsidR="00235E89" w:rsidRPr="00A518F4" w:rsidRDefault="000224E2" w:rsidP="003170C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3518AA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3518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8F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A518F4" w:rsidRDefault="00792167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44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35E89" w:rsidRPr="00A518F4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  <w:p w:rsidR="00235E89" w:rsidRPr="00A518F4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5E89" w:rsidRPr="00A518F4" w:rsidTr="009B766B">
        <w:tc>
          <w:tcPr>
            <w:tcW w:w="3369" w:type="dxa"/>
            <w:shd w:val="clear" w:color="auto" w:fill="auto"/>
          </w:tcPr>
          <w:p w:rsidR="00CA4410" w:rsidRPr="00CA4410" w:rsidRDefault="00CA4410" w:rsidP="003D0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410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</w:p>
          <w:p w:rsidR="00235E89" w:rsidRPr="00A518F4" w:rsidRDefault="00CA4410" w:rsidP="003D0CE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41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35E89" w:rsidRPr="00B47E9D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56C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923A4">
              <w:rPr>
                <w:rFonts w:ascii="Times New Roman" w:hAnsi="Times New Roman"/>
                <w:bCs/>
                <w:sz w:val="28"/>
                <w:szCs w:val="28"/>
              </w:rPr>
              <w:t>77 324,7</w:t>
            </w: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B47E9D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>
              <w:rPr>
                <w:rFonts w:ascii="Times New Roman" w:hAnsi="Times New Roman"/>
                <w:bCs/>
                <w:sz w:val="28"/>
                <w:szCs w:val="28"/>
              </w:rPr>
              <w:t>41 031,0</w:t>
            </w:r>
            <w:r w:rsidR="00C127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B47E9D" w:rsidRDefault="00235E89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23A4">
              <w:rPr>
                <w:rFonts w:ascii="Times New Roman" w:hAnsi="Times New Roman"/>
                <w:bCs/>
                <w:sz w:val="28"/>
                <w:szCs w:val="28"/>
              </w:rPr>
              <w:t>23 551,8</w:t>
            </w:r>
            <w:r w:rsidR="00C127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7E9D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DA75CF" w:rsidRDefault="0047491F" w:rsidP="003D0CE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B47E9D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>
              <w:rPr>
                <w:rFonts w:ascii="Times New Roman" w:hAnsi="Times New Roman"/>
                <w:bCs/>
                <w:sz w:val="28"/>
                <w:szCs w:val="28"/>
              </w:rPr>
              <w:t>12 741,9</w:t>
            </w:r>
            <w:r w:rsidR="00C127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</w:tbl>
    <w:p w:rsidR="003D0CE1" w:rsidRDefault="003D0CE1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Pr="004E6E39" w:rsidRDefault="004E6E39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6E39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E6E39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264BF" w:rsidRDefault="00373DBE" w:rsidP="00C275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E6E39" w:rsidRPr="004E6E39">
        <w:rPr>
          <w:rFonts w:ascii="Times New Roman" w:hAnsi="Times New Roman"/>
          <w:sz w:val="28"/>
          <w:szCs w:val="28"/>
        </w:rPr>
        <w:t xml:space="preserve"> </w:t>
      </w:r>
      <w:r w:rsidR="00C27513" w:rsidRPr="00C27513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в 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 xml:space="preserve"> 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Ханты-Мансийско</w:t>
      </w:r>
      <w:r w:rsidR="003264BF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>
        <w:rPr>
          <w:rFonts w:ascii="Times New Roman" w:hAnsi="Times New Roman"/>
          <w:sz w:val="28"/>
          <w:szCs w:val="28"/>
        </w:rPr>
        <w:t>в сфер</w:t>
      </w:r>
      <w:r w:rsidR="003264BF">
        <w:rPr>
          <w:rFonts w:ascii="Times New Roman" w:hAnsi="Times New Roman"/>
          <w:sz w:val="28"/>
          <w:szCs w:val="28"/>
        </w:rPr>
        <w:t>е</w:t>
      </w:r>
      <w:r w:rsidR="002730CE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>
        <w:rPr>
          <w:rFonts w:ascii="Times New Roman" w:hAnsi="Times New Roman"/>
          <w:sz w:val="28"/>
          <w:szCs w:val="28"/>
        </w:rPr>
        <w:t>.</w:t>
      </w:r>
      <w:r w:rsidR="003264BF" w:rsidRPr="003264BF">
        <w:rPr>
          <w:rFonts w:ascii="Times New Roman" w:hAnsi="Times New Roman"/>
          <w:sz w:val="28"/>
          <w:szCs w:val="28"/>
        </w:rPr>
        <w:t xml:space="preserve"> </w:t>
      </w:r>
    </w:p>
    <w:p w:rsidR="002730CE" w:rsidRDefault="002E1859" w:rsidP="003D0CE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>, финансирование которых осуществляется за счет средств бюджета автономного округа и средств местного бюджета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, такие как</w:t>
      </w:r>
      <w:r w:rsidR="002730CE" w:rsidRPr="002730CE">
        <w:rPr>
          <w:rFonts w:ascii="Times New Roman" w:eastAsia="Calibri" w:hAnsi="Times New Roman"/>
          <w:sz w:val="28"/>
          <w:szCs w:val="28"/>
          <w:lang w:eastAsia="en-US"/>
        </w:rPr>
        <w:t xml:space="preserve"> ремонт автомобильных дорог общего пользования местного значения</w:t>
      </w:r>
      <w:r w:rsidR="0035311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EF2743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Default="00B669DE" w:rsidP="00F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Pr="00B669DE">
        <w:rPr>
          <w:rFonts w:ascii="Times New Roman" w:eastAsia="Calibri" w:hAnsi="Times New Roman"/>
          <w:sz w:val="28"/>
          <w:szCs w:val="28"/>
          <w:lang w:eastAsia="en-US"/>
        </w:rPr>
        <w:t>Улучшение конкурентной среды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F6479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Default="00FF6479" w:rsidP="00F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Default="00FF6479" w:rsidP="00F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Default="00FF6479" w:rsidP="00F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</w:t>
      </w:r>
      <w:r w:rsidRPr="00AB4056">
        <w:rPr>
          <w:rFonts w:ascii="Times New Roman" w:hAnsi="Times New Roman"/>
          <w:sz w:val="28"/>
          <w:szCs w:val="28"/>
        </w:rPr>
        <w:t>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F6479" w:rsidRDefault="00FF6479" w:rsidP="00F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F6479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FF64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2730CE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</w:t>
      </w:r>
      <w:r w:rsidR="00714A4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7449" w:rsidRDefault="00714A43" w:rsidP="0031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B62">
        <w:rPr>
          <w:rFonts w:ascii="Times New Roman" w:hAnsi="Times New Roman"/>
          <w:sz w:val="28"/>
          <w:szCs w:val="28"/>
        </w:rPr>
        <w:t>.4</w:t>
      </w:r>
      <w:r w:rsidR="003D0C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449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Default="002C68FA" w:rsidP="003D0CE1">
      <w:pPr>
        <w:pStyle w:val="ConsPlusNormal"/>
        <w:adjustRightInd/>
        <w:ind w:firstLine="709"/>
        <w:rPr>
          <w:rFonts w:ascii="Times New Roman" w:hAnsi="Times New Roman"/>
          <w:sz w:val="28"/>
          <w:szCs w:val="28"/>
        </w:rPr>
      </w:pPr>
    </w:p>
    <w:p w:rsidR="00353113" w:rsidRDefault="00353113" w:rsidP="003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Pr="00172DB2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Pr="00172D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72DB2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73DBE" w:rsidRDefault="00373DBE" w:rsidP="003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373DBE" w:rsidRDefault="00373DBE" w:rsidP="003D0C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3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73DBE">
        <w:rPr>
          <w:rFonts w:ascii="Times New Roman" w:hAnsi="Times New Roman"/>
          <w:sz w:val="28"/>
          <w:szCs w:val="28"/>
        </w:rPr>
        <w:t xml:space="preserve"> Управление муниципальной программой</w:t>
      </w:r>
      <w:r w:rsidR="00B9731B" w:rsidRPr="00B9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</w:t>
      </w:r>
      <w:r w:rsidR="00B9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B9731B" w:rsidRPr="00B9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бюджете района на реализацию </w:t>
      </w:r>
      <w:r w:rsidR="00B9731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9731B" w:rsidRPr="00B9731B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на очередной финансовый год</w:t>
      </w:r>
      <w:r w:rsidR="00B9731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3DBE">
        <w:rPr>
          <w:rFonts w:ascii="Times New Roman" w:hAnsi="Times New Roman"/>
          <w:sz w:val="28"/>
          <w:szCs w:val="28"/>
        </w:rPr>
        <w:t xml:space="preserve"> осуществляет ответственный исполнитель </w:t>
      </w:r>
      <w:r w:rsidR="00B9731B">
        <w:rPr>
          <w:rFonts w:ascii="Times New Roman" w:hAnsi="Times New Roman"/>
          <w:sz w:val="28"/>
          <w:szCs w:val="28"/>
        </w:rPr>
        <w:t xml:space="preserve">муниципальной </w:t>
      </w:r>
      <w:r w:rsidRPr="00373DB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373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транспорта, связи и дорог </w:t>
      </w:r>
      <w:r w:rsidRPr="00373DB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Ханты-</w:t>
      </w:r>
      <w:r w:rsidR="003170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района</w:t>
      </w:r>
      <w:r w:rsidRPr="00373DBE">
        <w:rPr>
          <w:rFonts w:ascii="Times New Roman" w:hAnsi="Times New Roman"/>
          <w:sz w:val="28"/>
          <w:szCs w:val="28"/>
        </w:rPr>
        <w:t>.</w:t>
      </w:r>
    </w:p>
    <w:p w:rsidR="00373DBE" w:rsidRPr="00373DBE" w:rsidRDefault="00373DBE" w:rsidP="003D0C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3D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373DBE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 включает разработку и принятие нормативных правовых актов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373DBE">
        <w:rPr>
          <w:rFonts w:ascii="Times New Roman" w:hAnsi="Times New Roman"/>
          <w:sz w:val="28"/>
          <w:szCs w:val="28"/>
        </w:rPr>
        <w:t xml:space="preserve">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Default="001500BB" w:rsidP="003D0CE1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563B6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500BB">
        <w:rPr>
          <w:rFonts w:ascii="Times New Roman" w:hAnsi="Times New Roman"/>
          <w:bCs/>
          <w:sz w:val="28"/>
          <w:szCs w:val="28"/>
        </w:rPr>
        <w:t>Муниципальная программа реализуется совместными усилиями ответственного исполнителя с соисполнителями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730CE" w:rsidRDefault="001500BB" w:rsidP="003D0CE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B104E" w:rsidRPr="008B104E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 муниципальной программы в процессе ее реализации: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нее изменений, их согласование;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в реализации программных мероприятий, формирует предложения о внесении в нее изменений в соответствии с установленными требованиями и несет ответственность за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>ее целевых показателей, а также конечных результатов ее реализации;</w:t>
      </w:r>
    </w:p>
    <w:p w:rsid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0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 xml:space="preserve">подпрограмм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0C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0C42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0C42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0C4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05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2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E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E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E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>
        <w:rPr>
          <w:rFonts w:ascii="Times New Roman" w:hAnsi="Times New Roman"/>
          <w:sz w:val="28"/>
          <w:szCs w:val="28"/>
        </w:rPr>
        <w:t>ов</w:t>
      </w:r>
      <w:r w:rsidRPr="008B104E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8B104E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E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8B104E" w:rsidRDefault="00643FE0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8B104E">
        <w:rPr>
          <w:rFonts w:ascii="Times New Roman" w:hAnsi="Times New Roman"/>
          <w:sz w:val="28"/>
          <w:szCs w:val="28"/>
        </w:rPr>
        <w:t>;</w:t>
      </w:r>
    </w:p>
    <w:p w:rsidR="008B104E" w:rsidRPr="00DE0C42" w:rsidRDefault="008B104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E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>
        <w:rPr>
          <w:rFonts w:ascii="Times New Roman" w:hAnsi="Times New Roman"/>
          <w:sz w:val="28"/>
          <w:szCs w:val="28"/>
        </w:rPr>
        <w:t>.</w:t>
      </w:r>
    </w:p>
    <w:p w:rsidR="00DB41FF" w:rsidRDefault="00426E27" w:rsidP="003D0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4A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73452" w:rsidRPr="00DB41FF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муниципального образования Ханты-Мансийский район осуществляется в соответствии </w:t>
      </w:r>
      <w:r w:rsidR="00973452" w:rsidRPr="00DB41FF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DB41FF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>
        <w:rPr>
          <w:rFonts w:ascii="Times New Roman" w:hAnsi="Times New Roman"/>
          <w:sz w:val="28"/>
          <w:szCs w:val="28"/>
        </w:rPr>
        <w:t>–</w:t>
      </w:r>
      <w:r w:rsidR="00973452" w:rsidRPr="00DB41FF">
        <w:rPr>
          <w:rFonts w:ascii="Times New Roman" w:hAnsi="Times New Roman"/>
          <w:sz w:val="28"/>
          <w:szCs w:val="28"/>
        </w:rPr>
        <w:t xml:space="preserve"> Югры </w:t>
      </w:r>
      <w:r w:rsidR="00973452">
        <w:rPr>
          <w:rFonts w:ascii="Times New Roman" w:hAnsi="Times New Roman"/>
          <w:sz w:val="28"/>
          <w:szCs w:val="28"/>
        </w:rPr>
        <w:t>«</w:t>
      </w:r>
      <w:r w:rsidR="00973452" w:rsidRPr="00DB41FF">
        <w:rPr>
          <w:rFonts w:ascii="Times New Roman" w:hAnsi="Times New Roman"/>
          <w:sz w:val="28"/>
          <w:szCs w:val="28"/>
        </w:rPr>
        <w:t>Современная транспортная система</w:t>
      </w:r>
      <w:r w:rsidR="00973452" w:rsidRPr="007E4029">
        <w:rPr>
          <w:rFonts w:ascii="Times New Roman" w:hAnsi="Times New Roman"/>
          <w:sz w:val="28"/>
          <w:szCs w:val="28"/>
        </w:rPr>
        <w:t>»</w:t>
      </w:r>
      <w:r w:rsidR="00973452" w:rsidRPr="00DB41FF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224DD5">
        <w:rPr>
          <w:rFonts w:ascii="Times New Roman" w:hAnsi="Times New Roman"/>
          <w:sz w:val="28"/>
          <w:szCs w:val="28"/>
        </w:rPr>
        <w:t xml:space="preserve"> </w:t>
      </w:r>
    </w:p>
    <w:p w:rsidR="008B104E" w:rsidRDefault="00224DD5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4A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4DD5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и повышения качества транспортных услуг осуществляется в соответствии со статьей 78.1 Бюджетного кодекса РФ путем предоставления субсидий из бюджета района на выполнение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24DD5">
        <w:rPr>
          <w:rFonts w:ascii="Times New Roman" w:hAnsi="Times New Roman"/>
          <w:sz w:val="28"/>
          <w:szCs w:val="28"/>
        </w:rPr>
        <w:t xml:space="preserve">программы пассажирских перевозок </w:t>
      </w:r>
      <w:r>
        <w:rPr>
          <w:rFonts w:ascii="Times New Roman" w:hAnsi="Times New Roman"/>
          <w:sz w:val="28"/>
          <w:szCs w:val="28"/>
        </w:rPr>
        <w:t>воздушным, водным (речным) и автомобильным транспортом</w:t>
      </w:r>
      <w:r w:rsidRPr="0022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224DD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24DD5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3D0CE1">
        <w:rPr>
          <w:rFonts w:ascii="Times New Roman" w:hAnsi="Times New Roman"/>
          <w:sz w:val="28"/>
          <w:szCs w:val="28"/>
        </w:rPr>
        <w:br/>
      </w:r>
      <w:r w:rsidRPr="00224D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01.10.2</w:t>
      </w:r>
      <w:r w:rsidRPr="00224DD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Pr="00224DD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271</w:t>
      </w:r>
      <w:r w:rsidRPr="00224DD5">
        <w:rPr>
          <w:rFonts w:ascii="Times New Roman" w:hAnsi="Times New Roman"/>
          <w:sz w:val="28"/>
          <w:szCs w:val="28"/>
        </w:rPr>
        <w:t xml:space="preserve"> «</w:t>
      </w:r>
      <w:r w:rsidRPr="00B47E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B47E9D">
        <w:rPr>
          <w:rFonts w:ascii="Times New Roman" w:hAnsi="Times New Roman"/>
          <w:sz w:val="28"/>
          <w:szCs w:val="28"/>
        </w:rPr>
        <w:t xml:space="preserve">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</w:t>
      </w:r>
      <w:r w:rsidRPr="00224DD5">
        <w:rPr>
          <w:rFonts w:ascii="Times New Roman" w:hAnsi="Times New Roman"/>
          <w:sz w:val="28"/>
          <w:szCs w:val="28"/>
        </w:rPr>
        <w:t xml:space="preserve">. Реализация указанных мероприятий </w:t>
      </w:r>
      <w:r>
        <w:rPr>
          <w:rFonts w:ascii="Times New Roman" w:hAnsi="Times New Roman"/>
          <w:sz w:val="28"/>
          <w:szCs w:val="28"/>
        </w:rPr>
        <w:t>обеспечит</w:t>
      </w:r>
      <w:r w:rsidRPr="00224DD5">
        <w:rPr>
          <w:rFonts w:ascii="Times New Roman" w:hAnsi="Times New Roman"/>
          <w:sz w:val="28"/>
          <w:szCs w:val="28"/>
        </w:rPr>
        <w:t xml:space="preserve"> стабильность стоимости проезда для населения района.</w:t>
      </w:r>
    </w:p>
    <w:p w:rsidR="00953DBC" w:rsidRPr="00214E2C" w:rsidRDefault="00953DBC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2.</w:t>
      </w:r>
      <w:r w:rsidR="00184A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Реализация мероприятий по о</w:t>
      </w:r>
      <w:r w:rsidRPr="00214E2C">
        <w:rPr>
          <w:rFonts w:ascii="Times New Roman" w:hAnsi="Times New Roman"/>
          <w:sz w:val="27"/>
          <w:szCs w:val="27"/>
        </w:rPr>
        <w:t>существлени</w:t>
      </w:r>
      <w:r>
        <w:rPr>
          <w:rFonts w:ascii="Times New Roman" w:hAnsi="Times New Roman"/>
          <w:sz w:val="27"/>
          <w:szCs w:val="27"/>
        </w:rPr>
        <w:t>ю</w:t>
      </w:r>
      <w:r w:rsidRPr="00214E2C">
        <w:rPr>
          <w:rFonts w:ascii="Times New Roman" w:hAnsi="Times New Roman"/>
          <w:sz w:val="27"/>
          <w:szCs w:val="27"/>
        </w:rPr>
        <w:t xml:space="preserve"> дорожной деятельности в части содержания автомобильных дорог общего пользования районного значения</w:t>
      </w:r>
      <w:r w:rsidR="003D0CE1">
        <w:rPr>
          <w:rFonts w:ascii="Times New Roman" w:hAnsi="Times New Roman"/>
          <w:sz w:val="27"/>
          <w:szCs w:val="27"/>
        </w:rPr>
        <w:t>, а так</w:t>
      </w:r>
      <w:r>
        <w:rPr>
          <w:rFonts w:ascii="Times New Roman" w:hAnsi="Times New Roman"/>
          <w:sz w:val="27"/>
          <w:szCs w:val="27"/>
        </w:rPr>
        <w:t>же по с</w:t>
      </w:r>
      <w:r w:rsidRPr="00953DBC">
        <w:rPr>
          <w:rFonts w:ascii="Times New Roman" w:hAnsi="Times New Roman"/>
          <w:sz w:val="27"/>
          <w:szCs w:val="27"/>
        </w:rPr>
        <w:t>одержани</w:t>
      </w:r>
      <w:r>
        <w:rPr>
          <w:rFonts w:ascii="Times New Roman" w:hAnsi="Times New Roman"/>
          <w:sz w:val="27"/>
          <w:szCs w:val="27"/>
        </w:rPr>
        <w:t>ю</w:t>
      </w:r>
      <w:r w:rsidRPr="00953DBC">
        <w:rPr>
          <w:rFonts w:ascii="Times New Roman" w:hAnsi="Times New Roman"/>
          <w:sz w:val="27"/>
          <w:szCs w:val="27"/>
        </w:rPr>
        <w:t xml:space="preserve"> и эксплуатация вертолетных площадок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4E2C">
        <w:rPr>
          <w:rFonts w:ascii="Times New Roman" w:hAnsi="Times New Roman"/>
          <w:sz w:val="27"/>
          <w:szCs w:val="27"/>
        </w:rPr>
        <w:t>осуществляется</w:t>
      </w:r>
      <w:r>
        <w:rPr>
          <w:rFonts w:ascii="Times New Roman" w:hAnsi="Times New Roman"/>
          <w:sz w:val="27"/>
          <w:szCs w:val="27"/>
        </w:rPr>
        <w:t xml:space="preserve">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>
        <w:rPr>
          <w:rFonts w:ascii="Times New Roman" w:hAnsi="Times New Roman"/>
          <w:sz w:val="27"/>
          <w:szCs w:val="27"/>
        </w:rPr>
        <w:t xml:space="preserve"> </w:t>
      </w:r>
      <w:r w:rsidR="00426E27">
        <w:rPr>
          <w:rFonts w:ascii="Times New Roman" w:hAnsi="Times New Roman"/>
          <w:sz w:val="27"/>
          <w:szCs w:val="27"/>
        </w:rPr>
        <w:t xml:space="preserve">по </w:t>
      </w:r>
      <w:r w:rsidR="00973452" w:rsidRPr="00214E2C">
        <w:rPr>
          <w:rFonts w:ascii="Times New Roman" w:hAnsi="Times New Roman"/>
          <w:sz w:val="27"/>
          <w:szCs w:val="27"/>
        </w:rPr>
        <w:t>содержани</w:t>
      </w:r>
      <w:r w:rsidR="00426E27">
        <w:rPr>
          <w:rFonts w:ascii="Times New Roman" w:hAnsi="Times New Roman"/>
          <w:sz w:val="27"/>
          <w:szCs w:val="27"/>
        </w:rPr>
        <w:t>ю</w:t>
      </w:r>
      <w:r w:rsidR="00973452" w:rsidRPr="00214E2C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>
        <w:rPr>
          <w:rFonts w:ascii="Times New Roman" w:hAnsi="Times New Roman"/>
          <w:sz w:val="27"/>
          <w:szCs w:val="27"/>
        </w:rPr>
        <w:t xml:space="preserve"> и</w:t>
      </w:r>
      <w:r w:rsidR="00973452">
        <w:rPr>
          <w:rFonts w:ascii="Times New Roman" w:hAnsi="Times New Roman"/>
          <w:sz w:val="27"/>
          <w:szCs w:val="27"/>
        </w:rPr>
        <w:t xml:space="preserve"> с</w:t>
      </w:r>
      <w:r w:rsidR="00973452" w:rsidRPr="00953DBC">
        <w:rPr>
          <w:rFonts w:ascii="Times New Roman" w:hAnsi="Times New Roman"/>
          <w:sz w:val="27"/>
          <w:szCs w:val="27"/>
        </w:rPr>
        <w:t>одержани</w:t>
      </w:r>
      <w:r w:rsidR="00973452">
        <w:rPr>
          <w:rFonts w:ascii="Times New Roman" w:hAnsi="Times New Roman"/>
          <w:sz w:val="27"/>
          <w:szCs w:val="27"/>
        </w:rPr>
        <w:t>ю</w:t>
      </w:r>
      <w:r w:rsidR="00284FF9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953DBC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>
        <w:rPr>
          <w:rFonts w:ascii="Times New Roman" w:hAnsi="Times New Roman"/>
          <w:sz w:val="27"/>
          <w:szCs w:val="27"/>
        </w:rPr>
        <w:t>.</w:t>
      </w:r>
    </w:p>
    <w:p w:rsidR="00426E27" w:rsidRDefault="00426E27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4A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7A6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A27A61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у</w:t>
      </w:r>
      <w:r w:rsidRPr="00A27A61">
        <w:rPr>
          <w:rFonts w:ascii="Times New Roman" w:hAnsi="Times New Roman"/>
          <w:sz w:val="28"/>
          <w:szCs w:val="28"/>
        </w:rPr>
        <w:t xml:space="preserve">т осуществляться на основе муниципальных контрактов (договоров), заключаемых исполнителями муниципальной программы в соответствии с Федеральным законом от </w:t>
      </w:r>
      <w:r w:rsidR="00934E82">
        <w:rPr>
          <w:rFonts w:ascii="Times New Roman" w:hAnsi="Times New Roman"/>
          <w:sz w:val="28"/>
          <w:szCs w:val="28"/>
        </w:rPr>
        <w:t>0</w:t>
      </w:r>
      <w:r w:rsidRPr="00A27A61">
        <w:rPr>
          <w:rFonts w:ascii="Times New Roman" w:hAnsi="Times New Roman"/>
          <w:sz w:val="28"/>
          <w:szCs w:val="28"/>
        </w:rPr>
        <w:t>5</w:t>
      </w:r>
      <w:r w:rsidR="00934E82">
        <w:rPr>
          <w:rFonts w:ascii="Times New Roman" w:hAnsi="Times New Roman"/>
          <w:sz w:val="28"/>
          <w:szCs w:val="28"/>
        </w:rPr>
        <w:t>.04.</w:t>
      </w:r>
      <w:r w:rsidRPr="00A27A61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  <w:r w:rsidRPr="00A27A61">
        <w:rPr>
          <w:rFonts w:ascii="Times New Roman" w:hAnsi="Times New Roman"/>
          <w:sz w:val="28"/>
          <w:szCs w:val="28"/>
        </w:rPr>
        <w:t xml:space="preserve"> </w:t>
      </w:r>
    </w:p>
    <w:p w:rsidR="004F4E8E" w:rsidRDefault="004F4E8E" w:rsidP="003D0CE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84A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E8E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>
        <w:rPr>
          <w:rFonts w:ascii="Times New Roman" w:hAnsi="Times New Roman"/>
          <w:sz w:val="28"/>
          <w:szCs w:val="28"/>
        </w:rPr>
        <w:t>«</w:t>
      </w:r>
      <w:r w:rsidRPr="004F4E8E">
        <w:rPr>
          <w:rFonts w:ascii="Times New Roman" w:hAnsi="Times New Roman"/>
          <w:sz w:val="28"/>
          <w:szCs w:val="28"/>
        </w:rPr>
        <w:t>бережливого производства</w:t>
      </w:r>
      <w:r w:rsidR="00C3124E">
        <w:rPr>
          <w:rFonts w:ascii="Times New Roman" w:hAnsi="Times New Roman"/>
          <w:sz w:val="28"/>
          <w:szCs w:val="28"/>
        </w:rPr>
        <w:t>»</w:t>
      </w:r>
      <w:r w:rsidRPr="004F4E8E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>
        <w:rPr>
          <w:rFonts w:ascii="Times New Roman" w:hAnsi="Times New Roman"/>
          <w:sz w:val="28"/>
          <w:szCs w:val="28"/>
        </w:rPr>
        <w:t>,</w:t>
      </w:r>
      <w:r w:rsidRPr="004F4E8E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Default="00612B4B" w:rsidP="003D0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3B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22E9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>
        <w:rPr>
          <w:rFonts w:ascii="Times New Roman" w:hAnsi="Times New Roman"/>
          <w:sz w:val="28"/>
          <w:szCs w:val="28"/>
        </w:rPr>
        <w:t>муниципальной п</w:t>
      </w:r>
      <w:r w:rsidRPr="005422E9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>
        <w:rPr>
          <w:rFonts w:ascii="Times New Roman" w:hAnsi="Times New Roman"/>
          <w:sz w:val="28"/>
          <w:szCs w:val="28"/>
        </w:rPr>
        <w:t>муниципальной п</w:t>
      </w:r>
      <w:r w:rsidRPr="005422E9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84FF9">
        <w:rPr>
          <w:rFonts w:ascii="Times New Roman" w:hAnsi="Times New Roman"/>
          <w:sz w:val="28"/>
          <w:szCs w:val="28"/>
        </w:rPr>
        <w:t>.09.2018</w:t>
      </w:r>
      <w:r w:rsidRPr="005422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246</w:t>
      </w:r>
      <w:r w:rsidRPr="005422E9">
        <w:rPr>
          <w:rFonts w:ascii="Times New Roman" w:hAnsi="Times New Roman"/>
          <w:sz w:val="28"/>
          <w:szCs w:val="28"/>
        </w:rPr>
        <w:t xml:space="preserve"> «</w:t>
      </w:r>
      <w:r w:rsidRPr="001A5285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BB55B1">
        <w:rPr>
          <w:rFonts w:ascii="Times New Roman" w:hAnsi="Times New Roman"/>
          <w:sz w:val="28"/>
          <w:szCs w:val="28"/>
        </w:rPr>
        <w:br/>
      </w:r>
      <w:r w:rsidRPr="001A5285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>
        <w:rPr>
          <w:rFonts w:ascii="Times New Roman" w:hAnsi="Times New Roman"/>
          <w:sz w:val="28"/>
          <w:szCs w:val="28"/>
        </w:rPr>
        <w:br/>
      </w:r>
      <w:r w:rsidRPr="001A5285">
        <w:rPr>
          <w:rFonts w:ascii="Times New Roman" w:hAnsi="Times New Roman"/>
          <w:sz w:val="28"/>
          <w:szCs w:val="28"/>
        </w:rPr>
        <w:t>их формирования, утверждения и реализации</w:t>
      </w:r>
      <w:r w:rsidRPr="005422E9">
        <w:rPr>
          <w:rFonts w:ascii="Times New Roman" w:hAnsi="Times New Roman"/>
          <w:sz w:val="28"/>
          <w:szCs w:val="28"/>
        </w:rPr>
        <w:t>».</w:t>
      </w:r>
    </w:p>
    <w:p w:rsidR="0072057A" w:rsidRDefault="0072057A" w:rsidP="003D0CE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Sect="003D0CE1">
          <w:headerReference w:type="default" r:id="rId11"/>
          <w:type w:val="continuous"/>
          <w:pgSz w:w="11906" w:h="16838" w:code="9"/>
          <w:pgMar w:top="1418" w:right="1276" w:bottom="1134" w:left="1559" w:header="709" w:footer="510" w:gutter="0"/>
          <w:cols w:space="708"/>
          <w:docGrid w:linePitch="360"/>
        </w:sectPr>
      </w:pPr>
    </w:p>
    <w:p w:rsidR="00B57F8E" w:rsidRDefault="00B57F8E" w:rsidP="003D0CE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518F4">
        <w:rPr>
          <w:rFonts w:ascii="Times New Roman" w:hAnsi="Times New Roman"/>
          <w:sz w:val="28"/>
          <w:szCs w:val="28"/>
        </w:rPr>
        <w:t>Таблица 1</w:t>
      </w:r>
    </w:p>
    <w:p w:rsidR="00346437" w:rsidRDefault="00346437" w:rsidP="003D0CE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8A098F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Default="003D0CE1" w:rsidP="003D0CE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8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701"/>
        <w:gridCol w:w="709"/>
        <w:gridCol w:w="709"/>
        <w:gridCol w:w="765"/>
        <w:gridCol w:w="1360"/>
        <w:gridCol w:w="5246"/>
      </w:tblGrid>
      <w:tr w:rsidR="00771C9F" w:rsidRPr="00F72928" w:rsidTr="00284FF9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771C9F" w:rsidRPr="00934E82" w:rsidRDefault="00771C9F" w:rsidP="00771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82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71C9F" w:rsidRPr="00934E82" w:rsidRDefault="00771C9F" w:rsidP="00284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82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C9F" w:rsidRPr="00934E82" w:rsidRDefault="00771C9F" w:rsidP="003D0C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82"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показатель </w:t>
            </w:r>
          </w:p>
          <w:p w:rsidR="00771C9F" w:rsidRPr="00934E82" w:rsidRDefault="00771C9F" w:rsidP="003D0C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82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 xml:space="preserve">Значения показателя </w:t>
            </w:r>
          </w:p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246" w:type="dxa"/>
            <w:vMerge w:val="restart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1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2020</w:t>
            </w:r>
            <w:r w:rsidRPr="00934E82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2021 год</w:t>
            </w:r>
          </w:p>
        </w:tc>
        <w:tc>
          <w:tcPr>
            <w:tcW w:w="1360" w:type="dxa"/>
            <w:vMerge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</w:tcPr>
          <w:p w:rsidR="00771C9F" w:rsidRPr="00934E82" w:rsidRDefault="00771C9F" w:rsidP="00771C9F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B1744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</w:t>
            </w:r>
            <w:r w:rsidR="00771C9F" w:rsidRPr="00934E82">
              <w:rPr>
                <w:rFonts w:ascii="Times New Roman" w:hAnsi="Times New Roman"/>
                <w:bCs/>
              </w:rPr>
              <w:t>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</w:t>
            </w:r>
            <w:r w:rsidR="00771C9F" w:rsidRPr="00934E82">
              <w:rPr>
                <w:rFonts w:ascii="Times New Roman" w:hAnsi="Times New Roman"/>
                <w:bCs/>
              </w:rPr>
              <w:t>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771C9F" w:rsidRPr="00934E82" w:rsidRDefault="00284FF9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63731C">
              <w:rPr>
                <w:rFonts w:ascii="Times New Roman" w:hAnsi="Times New Roman"/>
                <w:color w:val="000000"/>
              </w:rPr>
              <w:t>оказатель</w:t>
            </w:r>
            <w:r w:rsidR="00E452E3" w:rsidRPr="00FF0917">
              <w:rPr>
                <w:rFonts w:ascii="Times New Roman" w:hAnsi="Times New Roman"/>
                <w:color w:val="000000"/>
              </w:rPr>
              <w:t xml:space="preserve"> определяется в соответствии с ф</w:t>
            </w:r>
            <w:r w:rsidR="00E452E3" w:rsidRPr="00FF0917">
              <w:rPr>
                <w:rFonts w:ascii="Times New Roman" w:hAnsi="Times New Roman"/>
              </w:rPr>
              <w:t xml:space="preserve">ормой </w:t>
            </w:r>
            <w:r>
              <w:rPr>
                <w:rFonts w:ascii="Times New Roman" w:hAnsi="Times New Roman"/>
              </w:rPr>
              <w:t xml:space="preserve">              </w:t>
            </w:r>
            <w:r w:rsidR="00E452E3" w:rsidRPr="00FF0917">
              <w:rPr>
                <w:rFonts w:ascii="Times New Roman" w:hAnsi="Times New Roman"/>
              </w:rPr>
              <w:t xml:space="preserve">№ 3-ДГ (мо) «Сведения об автомобильных дорогах общего </w:t>
            </w:r>
            <w:r w:rsidR="00E452E3">
              <w:rPr>
                <w:rFonts w:ascii="Times New Roman" w:hAnsi="Times New Roman"/>
              </w:rPr>
              <w:t>п</w:t>
            </w:r>
            <w:r w:rsidR="00E452E3" w:rsidRPr="00FF0917">
              <w:rPr>
                <w:rFonts w:ascii="Times New Roman" w:hAnsi="Times New Roman"/>
              </w:rPr>
              <w:t>ользования местного значения и сооружения на них»</w:t>
            </w:r>
            <w:r w:rsidR="00E452E3">
              <w:rPr>
                <w:rFonts w:ascii="Times New Roman" w:hAnsi="Times New Roman"/>
                <w:color w:val="000000"/>
              </w:rPr>
              <w:t xml:space="preserve"> на 1 января отче</w:t>
            </w:r>
            <w:r>
              <w:rPr>
                <w:rFonts w:ascii="Times New Roman" w:hAnsi="Times New Roman"/>
                <w:color w:val="000000"/>
              </w:rPr>
              <w:t>тного года, км</w:t>
            </w: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934E82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6B180E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EA7A18" w:rsidP="006B180E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</w:t>
            </w:r>
            <w:r w:rsidR="006B18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E452E3" w:rsidRDefault="00284FF9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3731C">
              <w:rPr>
                <w:rFonts w:ascii="Times New Roman" w:hAnsi="Times New Roman"/>
              </w:rPr>
              <w:t>оказатель</w:t>
            </w:r>
            <w:r w:rsidR="00E452E3" w:rsidRPr="00FF0917">
              <w:rPr>
                <w:rFonts w:ascii="Times New Roman" w:hAnsi="Times New Roman"/>
              </w:rPr>
              <w:t xml:space="preserve"> определяется по формуле:</w:t>
            </w:r>
            <w:r w:rsidR="00E452E3">
              <w:rPr>
                <w:rFonts w:ascii="Times New Roman" w:hAnsi="Times New Roman"/>
              </w:rPr>
              <w:t xml:space="preserve"> </w:t>
            </w:r>
            <w:r w:rsidR="00E452E3" w:rsidRPr="00FF0917">
              <w:rPr>
                <w:rFonts w:ascii="Times New Roman" w:hAnsi="Times New Roman"/>
              </w:rPr>
              <w:t xml:space="preserve">L 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="00E452E3" w:rsidRPr="00FF0917">
              <w:rPr>
                <w:rFonts w:ascii="Times New Roman" w:hAnsi="Times New Roman"/>
              </w:rPr>
              <w:t>= L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="00E452E3" w:rsidRPr="00FF0917">
              <w:rPr>
                <w:rFonts w:ascii="Times New Roman" w:hAnsi="Times New Roman"/>
              </w:rPr>
              <w:t xml:space="preserve"> L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="00E452E3" w:rsidRPr="00FF0917">
              <w:rPr>
                <w:rFonts w:ascii="Times New Roman" w:hAnsi="Times New Roman"/>
              </w:rPr>
              <w:t>,</w:t>
            </w:r>
            <w:r w:rsidR="00E452E3">
              <w:rPr>
                <w:rFonts w:ascii="Times New Roman" w:hAnsi="Times New Roman"/>
              </w:rPr>
              <w:t xml:space="preserve"> </w:t>
            </w:r>
            <w:r w:rsidR="00E452E3" w:rsidRPr="00FF0917">
              <w:rPr>
                <w:rFonts w:ascii="Times New Roman" w:hAnsi="Times New Roman"/>
              </w:rPr>
              <w:t>где:</w:t>
            </w:r>
          </w:p>
          <w:p w:rsidR="00E452E3" w:rsidRDefault="00E452E3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917">
              <w:rPr>
                <w:rFonts w:ascii="Times New Roman" w:hAnsi="Times New Roman"/>
              </w:rPr>
              <w:t xml:space="preserve">L </w:t>
            </w:r>
            <w:r w:rsidRPr="00FF0917">
              <w:rPr>
                <w:rFonts w:ascii="Times New Roman" w:hAnsi="Times New Roman"/>
                <w:vertAlign w:val="subscript"/>
              </w:rPr>
              <w:t>местн.норм.</w:t>
            </w:r>
            <w:r w:rsidRPr="00FF091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</w:t>
            </w:r>
            <w:r>
              <w:rPr>
                <w:rFonts w:ascii="Times New Roman" w:hAnsi="Times New Roman"/>
              </w:rPr>
              <w:t>но-эксплуатационным показателям</w:t>
            </w:r>
            <w:r w:rsidRPr="00FF0917">
              <w:rPr>
                <w:rFonts w:ascii="Times New Roman" w:hAnsi="Times New Roman"/>
              </w:rPr>
              <w:t xml:space="preserve"> по состоянию на 31 декабря отчетного года, км;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52E3" w:rsidRDefault="00E452E3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917">
              <w:rPr>
                <w:rFonts w:ascii="Times New Roman" w:hAnsi="Times New Roman"/>
              </w:rPr>
              <w:t xml:space="preserve">L </w:t>
            </w:r>
            <w:r w:rsidRPr="00FF0917">
              <w:rPr>
                <w:rFonts w:ascii="Times New Roman" w:hAnsi="Times New Roman"/>
                <w:vertAlign w:val="subscript"/>
              </w:rPr>
              <w:t>местн.</w:t>
            </w:r>
            <w:r w:rsidRPr="00FF091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71C9F" w:rsidRPr="00934E82" w:rsidRDefault="00E452E3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0917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 w:rsidRPr="00FF0917">
              <w:rPr>
                <w:rFonts w:ascii="Times New Roman" w:hAnsi="Times New Roman"/>
                <w:vertAlign w:val="subscript"/>
              </w:rPr>
              <w:t>местн.не норм.</w:t>
            </w:r>
            <w:r w:rsidRPr="00FF091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</w:t>
            </w:r>
            <w:r w:rsidR="00284FF9">
              <w:rPr>
                <w:rFonts w:ascii="Times New Roman" w:hAnsi="Times New Roman"/>
              </w:rPr>
              <w:t xml:space="preserve">                 </w:t>
            </w:r>
            <w:r w:rsidRPr="00FF0917">
              <w:rPr>
                <w:rFonts w:ascii="Times New Roman" w:hAnsi="Times New Roman"/>
              </w:rPr>
              <w:t>31 декабря от</w:t>
            </w:r>
            <w:r>
              <w:rPr>
                <w:rFonts w:ascii="Times New Roman" w:hAnsi="Times New Roman"/>
              </w:rPr>
              <w:t>четного года, км.</w:t>
            </w: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EA7A1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</w:t>
            </w:r>
            <w:r w:rsidR="00EA7A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771C9F" w:rsidP="00EA7A1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2,</w:t>
            </w:r>
            <w:r w:rsidR="00EA7A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2C73BF" w:rsidRDefault="00284FF9" w:rsidP="002C73BF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3731C">
              <w:rPr>
                <w:rFonts w:ascii="Times New Roman" w:hAnsi="Times New Roman"/>
              </w:rPr>
              <w:t xml:space="preserve">оказатель </w:t>
            </w:r>
            <w:r w:rsidR="00E452E3" w:rsidRPr="00FF0917">
              <w:rPr>
                <w:rFonts w:ascii="Times New Roman" w:hAnsi="Times New Roman"/>
              </w:rPr>
              <w:t xml:space="preserve">определяется за период реализации </w:t>
            </w:r>
            <w:r w:rsidR="00E452E3">
              <w:rPr>
                <w:rFonts w:ascii="Times New Roman" w:hAnsi="Times New Roman"/>
              </w:rPr>
              <w:t>муниципальной</w:t>
            </w:r>
            <w:r w:rsidR="00E452E3" w:rsidRPr="00FF0917">
              <w:rPr>
                <w:rFonts w:ascii="Times New Roman" w:hAnsi="Times New Roman"/>
              </w:rPr>
              <w:t xml:space="preserve"> </w:t>
            </w:r>
            <w:r w:rsidR="00E452E3">
              <w:rPr>
                <w:rFonts w:ascii="Times New Roman" w:hAnsi="Times New Roman"/>
              </w:rPr>
              <w:t>п</w:t>
            </w:r>
            <w:r w:rsidR="00E452E3" w:rsidRPr="00FF0917">
              <w:rPr>
                <w:rFonts w:ascii="Times New Roman" w:hAnsi="Times New Roman"/>
              </w:rPr>
              <w:t>рограммы с нарастающим итогом в километрах, исходя из протяженности объектов ремонта, финансируемых в рамках</w:t>
            </w:r>
            <w:r w:rsidR="00E452E3">
              <w:rPr>
                <w:rFonts w:ascii="Times New Roman" w:hAnsi="Times New Roman"/>
              </w:rPr>
              <w:t xml:space="preserve"> муниципальной п</w:t>
            </w:r>
            <w:r w:rsidR="00E452E3" w:rsidRPr="00FF0917">
              <w:rPr>
                <w:rFonts w:ascii="Times New Roman" w:hAnsi="Times New Roman"/>
              </w:rPr>
              <w:t>рограммы, рассчитывается по формуле:</w:t>
            </w:r>
            <w:r w:rsidR="002C73BF">
              <w:rPr>
                <w:rFonts w:ascii="Times New Roman" w:hAnsi="Times New Roman"/>
              </w:rPr>
              <w:t xml:space="preserve"> </w:t>
            </w:r>
          </w:p>
          <w:p w:rsidR="0063731C" w:rsidRDefault="00E452E3" w:rsidP="002613D3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FF0917">
              <w:rPr>
                <w:rFonts w:ascii="Times New Roman" w:hAnsi="Times New Roman"/>
                <w:lang w:val="en-US"/>
              </w:rPr>
              <w:t>N</w:t>
            </w:r>
            <w:r w:rsidRPr="00FF0917">
              <w:rPr>
                <w:rFonts w:ascii="Times New Roman" w:hAnsi="Times New Roman"/>
              </w:rPr>
              <w:t xml:space="preserve"> = (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1</w:t>
            </w:r>
            <w:r w:rsidRPr="00FF0917">
              <w:rPr>
                <w:rFonts w:ascii="Times New Roman" w:hAnsi="Times New Roman"/>
              </w:rPr>
              <w:t>+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2</w:t>
            </w:r>
            <w:r w:rsidRPr="00FF0917">
              <w:rPr>
                <w:rFonts w:ascii="Times New Roman" w:hAnsi="Times New Roman"/>
              </w:rPr>
              <w:t>+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3</w:t>
            </w:r>
            <w:r w:rsidRPr="00FF0917">
              <w:rPr>
                <w:rFonts w:ascii="Times New Roman" w:hAnsi="Times New Roman"/>
              </w:rPr>
              <w:t>+…Р</w:t>
            </w:r>
            <w:r w:rsidRPr="00FF091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FF0917">
              <w:rPr>
                <w:rFonts w:ascii="Times New Roman" w:hAnsi="Times New Roman"/>
              </w:rPr>
              <w:t>)</w:t>
            </w:r>
            <w:r w:rsidRPr="00FF091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FF0917">
              <w:rPr>
                <w:rFonts w:ascii="Times New Roman" w:hAnsi="Times New Roman"/>
              </w:rPr>
              <w:t xml:space="preserve"> + (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1</w:t>
            </w:r>
            <w:r w:rsidRPr="00FF0917">
              <w:rPr>
                <w:rFonts w:ascii="Times New Roman" w:hAnsi="Times New Roman"/>
              </w:rPr>
              <w:t>+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2</w:t>
            </w:r>
            <w:r w:rsidRPr="00FF0917">
              <w:rPr>
                <w:rFonts w:ascii="Times New Roman" w:hAnsi="Times New Roman"/>
              </w:rPr>
              <w:t>+</w:t>
            </w:r>
            <w:r w:rsidRPr="00FF0917">
              <w:rPr>
                <w:rFonts w:ascii="Times New Roman" w:hAnsi="Times New Roman"/>
                <w:lang w:val="en-US"/>
              </w:rPr>
              <w:t>P</w:t>
            </w:r>
            <w:r w:rsidRPr="00FF0917">
              <w:rPr>
                <w:rFonts w:ascii="Times New Roman" w:hAnsi="Times New Roman"/>
                <w:vertAlign w:val="subscript"/>
              </w:rPr>
              <w:t>3</w:t>
            </w:r>
            <w:r w:rsidRPr="00FF0917">
              <w:rPr>
                <w:rFonts w:ascii="Times New Roman" w:hAnsi="Times New Roman"/>
              </w:rPr>
              <w:t>+…Р</w:t>
            </w:r>
            <w:r w:rsidRPr="00FF091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FF0917">
              <w:rPr>
                <w:rFonts w:ascii="Times New Roman" w:hAnsi="Times New Roman"/>
              </w:rPr>
              <w:t>)</w:t>
            </w:r>
            <w:r w:rsidRPr="00FF091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FF0917">
              <w:rPr>
                <w:rFonts w:ascii="Times New Roman" w:hAnsi="Times New Roman"/>
              </w:rPr>
              <w:t xml:space="preserve">…, </w:t>
            </w:r>
          </w:p>
          <w:p w:rsidR="00771C9F" w:rsidRPr="00934E82" w:rsidRDefault="00E452E3" w:rsidP="002613D3">
            <w:pPr>
              <w:tabs>
                <w:tab w:val="left" w:pos="4510"/>
              </w:tabs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</w:rPr>
            </w:pPr>
            <w:r w:rsidRPr="00FF0917">
              <w:rPr>
                <w:rFonts w:ascii="Times New Roman" w:hAnsi="Times New Roman"/>
              </w:rPr>
              <w:t>где:</w:t>
            </w:r>
            <w:r>
              <w:rPr>
                <w:rFonts w:ascii="Times New Roman" w:hAnsi="Times New Roman"/>
              </w:rPr>
              <w:t xml:space="preserve"> </w:t>
            </w:r>
            <w:r w:rsidRPr="00FF0917">
              <w:rPr>
                <w:rFonts w:ascii="Times New Roman" w:hAnsi="Times New Roman"/>
                <w:lang w:val="en-US"/>
              </w:rPr>
              <w:t>N</w:t>
            </w:r>
            <w:r w:rsidRPr="00FF091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</w:t>
            </w:r>
            <w:r>
              <w:rPr>
                <w:rFonts w:ascii="Times New Roman" w:hAnsi="Times New Roman"/>
              </w:rPr>
              <w:t xml:space="preserve"> </w:t>
            </w:r>
            <w:r w:rsidRPr="00FF0917">
              <w:rPr>
                <w:rFonts w:ascii="Times New Roman" w:hAnsi="Times New Roman"/>
              </w:rPr>
              <w:t>Р</w:t>
            </w:r>
            <w:r w:rsidRPr="00FF091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FF0917">
              <w:rPr>
                <w:rFonts w:ascii="Times New Roman" w:hAnsi="Times New Roman"/>
              </w:rPr>
              <w:t xml:space="preserve"> – протяженность объектов ремонта, км;</w:t>
            </w:r>
            <w:r>
              <w:rPr>
                <w:rFonts w:ascii="Times New Roman" w:hAnsi="Times New Roman"/>
              </w:rPr>
              <w:t xml:space="preserve"> </w:t>
            </w:r>
            <w:r w:rsidRPr="00FF0917">
              <w:rPr>
                <w:rFonts w:ascii="Times New Roman" w:hAnsi="Times New Roman"/>
                <w:lang w:val="en-US"/>
              </w:rPr>
              <w:t>z</w:t>
            </w:r>
            <w:r w:rsidRPr="00FF0917">
              <w:rPr>
                <w:rFonts w:ascii="Times New Roman" w:hAnsi="Times New Roman"/>
              </w:rPr>
              <w:t xml:space="preserve"> – год реализации</w:t>
            </w:r>
            <w:r>
              <w:rPr>
                <w:rFonts w:ascii="Times New Roman" w:hAnsi="Times New Roman"/>
              </w:rPr>
              <w:t xml:space="preserve"> муниципальной программы; и</w:t>
            </w:r>
            <w:r w:rsidRPr="00FF0917">
              <w:rPr>
                <w:rFonts w:ascii="Times New Roman" w:hAnsi="Times New Roman"/>
              </w:rPr>
              <w:t>сточником информации о показателе является ориентировочная протяженность дорог, планируем</w:t>
            </w:r>
            <w:r>
              <w:rPr>
                <w:rFonts w:ascii="Times New Roman" w:hAnsi="Times New Roman"/>
              </w:rPr>
              <w:t>ая к проведению ремонтных работ</w:t>
            </w: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EA7A1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</w:t>
            </w:r>
            <w:r w:rsidR="00EA7A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771C9F" w:rsidP="00EA7A1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2,</w:t>
            </w:r>
            <w:r w:rsidR="00EA7A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46" w:type="dxa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1C9F" w:rsidRPr="00EA20A9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EA7A1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</w:t>
            </w:r>
            <w:r w:rsidR="00EA7A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246" w:type="dxa"/>
          </w:tcPr>
          <w:p w:rsidR="00771C9F" w:rsidRPr="00934E82" w:rsidRDefault="00284FF9" w:rsidP="0063731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63731C">
              <w:rPr>
                <w:rFonts w:ascii="Times New Roman" w:hAnsi="Times New Roman"/>
                <w:bCs/>
              </w:rPr>
              <w:t xml:space="preserve">оказатель </w:t>
            </w:r>
            <w:r w:rsidR="00E452E3">
              <w:rPr>
                <w:rFonts w:ascii="Times New Roman" w:hAnsi="Times New Roman"/>
                <w:bCs/>
              </w:rPr>
              <w:t>р</w:t>
            </w:r>
            <w:r w:rsidR="00E452E3" w:rsidRPr="00FF0917">
              <w:rPr>
                <w:rFonts w:ascii="Times New Roman" w:hAnsi="Times New Roman"/>
                <w:bCs/>
              </w:rPr>
              <w:t>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</w:t>
            </w:r>
            <w:r>
              <w:rPr>
                <w:rFonts w:ascii="Times New Roman" w:hAnsi="Times New Roman"/>
                <w:bCs/>
              </w:rPr>
              <w:t>но-эксплуатационным показателям</w:t>
            </w:r>
          </w:p>
        </w:tc>
      </w:tr>
      <w:tr w:rsidR="00771C9F" w:rsidRPr="00EA20A9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771C9F" w:rsidRPr="00934E82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E82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 района, соответствующих нормативным требованиям к транспортно-эксплуатационным показателям на 31 декабря отчетного года, %</w:t>
            </w:r>
          </w:p>
        </w:tc>
        <w:tc>
          <w:tcPr>
            <w:tcW w:w="1701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D067CB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99,</w:t>
            </w:r>
            <w:r w:rsidR="00D067C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60" w:type="dxa"/>
            <w:shd w:val="clear" w:color="auto" w:fill="auto"/>
          </w:tcPr>
          <w:p w:rsidR="00771C9F" w:rsidRPr="00934E82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4E8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246" w:type="dxa"/>
          </w:tcPr>
          <w:p w:rsidR="00E452E3" w:rsidRPr="00FF0917" w:rsidRDefault="00284FF9" w:rsidP="002C73B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3731C">
              <w:rPr>
                <w:rFonts w:ascii="Times New Roman" w:hAnsi="Times New Roman"/>
              </w:rPr>
              <w:t xml:space="preserve">оказатель </w:t>
            </w:r>
            <w:r w:rsidR="00E452E3" w:rsidRPr="00FF0917">
              <w:rPr>
                <w:rFonts w:ascii="Times New Roman" w:hAnsi="Times New Roman"/>
              </w:rPr>
              <w:t>определяется по формуле:</w:t>
            </w:r>
            <w:r w:rsidR="002C73BF">
              <w:rPr>
                <w:rFonts w:ascii="Times New Roman" w:hAnsi="Times New Roman"/>
              </w:rPr>
              <w:t xml:space="preserve"> </w:t>
            </w:r>
            <w:r w:rsidR="00E452E3" w:rsidRPr="00FF0917">
              <w:rPr>
                <w:rFonts w:ascii="Times New Roman" w:hAnsi="Times New Roman"/>
              </w:rPr>
              <w:t xml:space="preserve">∆L 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="00E452E3" w:rsidRPr="00FF0917">
              <w:rPr>
                <w:rFonts w:ascii="Times New Roman" w:hAnsi="Times New Roman"/>
              </w:rPr>
              <w:t>=(L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="00E452E3" w:rsidRPr="00FF0917">
              <w:rPr>
                <w:rFonts w:ascii="Times New Roman" w:hAnsi="Times New Roman"/>
              </w:rPr>
              <w:t>/L</w:t>
            </w:r>
            <w:r w:rsidR="00E452E3" w:rsidRPr="00FF091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="00E452E3" w:rsidRPr="00FF0917">
              <w:rPr>
                <w:rFonts w:ascii="Times New Roman" w:hAnsi="Times New Roman"/>
              </w:rPr>
              <w:t>)*100,</w:t>
            </w:r>
            <w:r w:rsidR="00E452E3">
              <w:rPr>
                <w:rFonts w:ascii="Times New Roman" w:hAnsi="Times New Roman"/>
              </w:rPr>
              <w:t xml:space="preserve"> </w:t>
            </w:r>
            <w:r w:rsidR="002613D3">
              <w:rPr>
                <w:rFonts w:ascii="Times New Roman" w:hAnsi="Times New Roman"/>
              </w:rPr>
              <w:t xml:space="preserve"> </w:t>
            </w:r>
            <w:r w:rsidR="00E452E3" w:rsidRPr="00FF0917">
              <w:rPr>
                <w:rFonts w:ascii="Times New Roman" w:hAnsi="Times New Roman"/>
              </w:rPr>
              <w:t>где:</w:t>
            </w:r>
          </w:p>
          <w:p w:rsidR="00E452E3" w:rsidRDefault="00E452E3" w:rsidP="00E452E3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FF0917">
              <w:rPr>
                <w:rFonts w:ascii="Times New Roman" w:hAnsi="Times New Roman"/>
              </w:rPr>
              <w:t>∆L</w:t>
            </w:r>
            <w:r w:rsidRPr="00FF0917">
              <w:rPr>
                <w:rFonts w:ascii="Times New Roman" w:hAnsi="Times New Roman"/>
                <w:vertAlign w:val="subscript"/>
              </w:rPr>
              <w:t>местн.</w:t>
            </w:r>
            <w:r w:rsidRPr="00FF091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  <w:r>
              <w:rPr>
                <w:rFonts w:ascii="Times New Roman" w:hAnsi="Times New Roman"/>
              </w:rPr>
              <w:br/>
            </w:r>
            <w:r w:rsidRPr="00FF0917">
              <w:rPr>
                <w:rFonts w:ascii="Times New Roman" w:hAnsi="Times New Roman"/>
              </w:rPr>
              <w:t>на 31 декабря отчетного года, %;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52E3" w:rsidRPr="00FF0917" w:rsidRDefault="00E452E3" w:rsidP="00E452E3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FF0917">
              <w:rPr>
                <w:rFonts w:ascii="Times New Roman" w:hAnsi="Times New Roman"/>
              </w:rPr>
              <w:t>L</w:t>
            </w:r>
            <w:r w:rsidRPr="00FF0917">
              <w:rPr>
                <w:rFonts w:ascii="Times New Roman" w:hAnsi="Times New Roman"/>
                <w:vertAlign w:val="subscript"/>
              </w:rPr>
              <w:t>местн.норм.</w:t>
            </w:r>
            <w:r w:rsidRPr="00FF091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771C9F" w:rsidRPr="00934E82" w:rsidRDefault="00E452E3" w:rsidP="00D067C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0917">
              <w:rPr>
                <w:rFonts w:ascii="Times New Roman" w:hAnsi="Times New Roman"/>
              </w:rPr>
              <w:t>L</w:t>
            </w:r>
            <w:r w:rsidRPr="00FF0917">
              <w:rPr>
                <w:rFonts w:ascii="Times New Roman" w:hAnsi="Times New Roman"/>
                <w:vertAlign w:val="subscript"/>
              </w:rPr>
              <w:t>местн.</w:t>
            </w:r>
            <w:r w:rsidRPr="00FF091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</w:t>
            </w:r>
            <w:r>
              <w:rPr>
                <w:rFonts w:ascii="Times New Roman" w:hAnsi="Times New Roman"/>
              </w:rPr>
              <w:t xml:space="preserve"> </w:t>
            </w:r>
            <w:r w:rsidRPr="00FF0917">
              <w:rPr>
                <w:rFonts w:ascii="Times New Roman" w:hAnsi="Times New Roman"/>
              </w:rPr>
              <w:t>н</w:t>
            </w:r>
            <w:r w:rsidR="00284FF9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200AC7" w:rsidRPr="008823E4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200AC7" w:rsidRPr="00DA3FDD" w:rsidRDefault="00200AC7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200AC7" w:rsidRPr="00DA3FDD" w:rsidRDefault="00200AC7" w:rsidP="000757D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DA3FDD" w:rsidRDefault="000757DA" w:rsidP="00A464CD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205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134</w:t>
            </w:r>
          </w:p>
        </w:tc>
        <w:tc>
          <w:tcPr>
            <w:tcW w:w="1360" w:type="dxa"/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134</w:t>
            </w:r>
          </w:p>
        </w:tc>
        <w:tc>
          <w:tcPr>
            <w:tcW w:w="5246" w:type="dxa"/>
            <w:vMerge w:val="restart"/>
          </w:tcPr>
          <w:p w:rsidR="00200AC7" w:rsidRPr="00200AC7" w:rsidRDefault="00284FF9" w:rsidP="00602F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</w:t>
            </w:r>
            <w:r w:rsidR="0063731C">
              <w:rPr>
                <w:rFonts w:ascii="Times New Roman" w:hAnsi="Times New Roman"/>
              </w:rPr>
              <w:t xml:space="preserve">оказатель </w:t>
            </w:r>
            <w:r w:rsidR="00200AC7">
              <w:rPr>
                <w:rFonts w:ascii="Times New Roman" w:hAnsi="Times New Roman"/>
              </w:rPr>
              <w:t>о</w:t>
            </w:r>
            <w:r w:rsidR="00200AC7" w:rsidRPr="00E63B80">
              <w:rPr>
                <w:rFonts w:ascii="Times New Roman" w:hAnsi="Times New Roman"/>
              </w:rPr>
              <w:t>пределяется на основании фактически выполненных рейсов за период реализации муниципальной программы</w:t>
            </w:r>
            <w:r w:rsidR="0063731C">
              <w:rPr>
                <w:rFonts w:ascii="Times New Roman" w:hAnsi="Times New Roman"/>
              </w:rPr>
              <w:t>. И</w:t>
            </w:r>
            <w:r w:rsidR="00200AC7" w:rsidRPr="00E63B80">
              <w:rPr>
                <w:rFonts w:ascii="Times New Roman" w:hAnsi="Times New Roman"/>
              </w:rPr>
              <w:t xml:space="preserve">сточником информации о показателе является расчет отдела транспорта, связи и дорог администрации Ханты-Мансийского </w:t>
            </w:r>
            <w:r w:rsidR="00200AC7">
              <w:rPr>
                <w:rFonts w:ascii="Times New Roman" w:hAnsi="Times New Roman"/>
              </w:rPr>
              <w:t>района</w:t>
            </w:r>
          </w:p>
        </w:tc>
      </w:tr>
      <w:tr w:rsidR="00200AC7" w:rsidRPr="008823E4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200AC7" w:rsidRPr="00DA3FDD" w:rsidRDefault="00200AC7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200AC7" w:rsidRPr="00DA3FDD" w:rsidRDefault="00200AC7" w:rsidP="000757D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DA3FDD" w:rsidRDefault="000757DA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49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49</w:t>
            </w:r>
          </w:p>
        </w:tc>
        <w:tc>
          <w:tcPr>
            <w:tcW w:w="1360" w:type="dxa"/>
            <w:shd w:val="clear" w:color="auto" w:fill="auto"/>
          </w:tcPr>
          <w:p w:rsidR="00200AC7" w:rsidRPr="00DA3FDD" w:rsidRDefault="00426E8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49</w:t>
            </w:r>
          </w:p>
        </w:tc>
        <w:tc>
          <w:tcPr>
            <w:tcW w:w="5246" w:type="dxa"/>
            <w:vMerge/>
          </w:tcPr>
          <w:p w:rsidR="00200AC7" w:rsidRPr="00200AC7" w:rsidRDefault="00200AC7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00AC7" w:rsidRPr="008823E4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200AC7" w:rsidRPr="00DA3FDD" w:rsidRDefault="00200AC7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200AC7" w:rsidRPr="00DA3FDD" w:rsidRDefault="00200AC7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701" w:type="dxa"/>
            <w:shd w:val="clear" w:color="auto" w:fill="auto"/>
          </w:tcPr>
          <w:p w:rsidR="00200AC7" w:rsidRPr="00DA3FDD" w:rsidRDefault="00515239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158</w:t>
            </w:r>
            <w:r w:rsidR="00A464CD" w:rsidRPr="00DA3FDD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DA3FDD" w:rsidRDefault="00794E88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408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DA3FDD" w:rsidRDefault="00794E88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158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200AC7" w:rsidRPr="00DA3FDD" w:rsidRDefault="00794E88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158</w:t>
            </w:r>
          </w:p>
        </w:tc>
        <w:tc>
          <w:tcPr>
            <w:tcW w:w="1360" w:type="dxa"/>
            <w:shd w:val="clear" w:color="auto" w:fill="auto"/>
          </w:tcPr>
          <w:p w:rsidR="00200AC7" w:rsidRPr="00DA3FDD" w:rsidRDefault="00794E88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158</w:t>
            </w:r>
          </w:p>
        </w:tc>
        <w:tc>
          <w:tcPr>
            <w:tcW w:w="5246" w:type="dxa"/>
            <w:vMerge/>
          </w:tcPr>
          <w:p w:rsidR="00200AC7" w:rsidRPr="00200AC7" w:rsidRDefault="00200AC7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71C9F" w:rsidRPr="00F72928" w:rsidTr="00284FF9">
        <w:trPr>
          <w:trHeight w:val="20"/>
        </w:trPr>
        <w:tc>
          <w:tcPr>
            <w:tcW w:w="568" w:type="dxa"/>
            <w:shd w:val="clear" w:color="auto" w:fill="auto"/>
          </w:tcPr>
          <w:p w:rsidR="00771C9F" w:rsidRPr="00DA3FDD" w:rsidRDefault="00E452E3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9</w:t>
            </w:r>
            <w:r w:rsidR="00771C9F" w:rsidRPr="00DA3FD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71C9F" w:rsidRPr="00DA3FDD" w:rsidRDefault="00771C9F" w:rsidP="00E452E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701" w:type="dxa"/>
            <w:shd w:val="clear" w:color="auto" w:fill="auto"/>
          </w:tcPr>
          <w:p w:rsidR="00771C9F" w:rsidRPr="00DA3FDD" w:rsidRDefault="00B74642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DA3FDD" w:rsidRDefault="00B74642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DA3FDD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71C9F" w:rsidRPr="00DA3FDD" w:rsidRDefault="00771C9F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771C9F" w:rsidRPr="00DA3FDD" w:rsidRDefault="00B74642" w:rsidP="003D0CE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FDD">
              <w:rPr>
                <w:rFonts w:ascii="Times New Roman" w:hAnsi="Times New Roman"/>
              </w:rPr>
              <w:t>10,8</w:t>
            </w:r>
          </w:p>
        </w:tc>
        <w:tc>
          <w:tcPr>
            <w:tcW w:w="5246" w:type="dxa"/>
          </w:tcPr>
          <w:p w:rsidR="002C73BF" w:rsidRPr="002C73BF" w:rsidRDefault="00284FF9" w:rsidP="002C73BF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63731C">
              <w:rPr>
                <w:rFonts w:ascii="Times New Roman" w:hAnsi="Times New Roman"/>
                <w:bCs/>
              </w:rPr>
              <w:t xml:space="preserve">оказатель </w:t>
            </w:r>
            <w:r w:rsidR="002C73BF" w:rsidRPr="002C73BF">
              <w:rPr>
                <w:rFonts w:ascii="Times New Roman" w:hAnsi="Times New Roman"/>
                <w:bCs/>
              </w:rPr>
              <w:t xml:space="preserve">определяется исходя из фактически эксплуатирующихся подъездов к населенным пунктам Ханты-Мансийского района, рассчитывается по формуле: N = Р1 + Р2 + Р3 + … + Рn, где: </w:t>
            </w:r>
          </w:p>
          <w:p w:rsidR="002C73BF" w:rsidRPr="002C73BF" w:rsidRDefault="002C73BF" w:rsidP="002C73BF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73BF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771C9F" w:rsidRPr="00934E82" w:rsidRDefault="002C73BF" w:rsidP="002613D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73BF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</w:t>
            </w:r>
            <w:r w:rsidR="002613D3">
              <w:rPr>
                <w:rFonts w:ascii="Times New Roman" w:hAnsi="Times New Roman"/>
                <w:bCs/>
              </w:rPr>
              <w:t>,</w:t>
            </w:r>
            <w:r w:rsidRPr="002C73BF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934E82" w:rsidRDefault="00934E82" w:rsidP="003D0CE1">
      <w:pPr>
        <w:tabs>
          <w:tab w:val="left" w:pos="451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57F8E" w:rsidRDefault="00B57F8E" w:rsidP="003D0CE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Default="0063731C" w:rsidP="003D0CE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781E4E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3D0CE1" w:rsidRDefault="003D0CE1" w:rsidP="00934E82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1634"/>
        <w:gridCol w:w="2843"/>
        <w:gridCol w:w="2655"/>
        <w:gridCol w:w="2193"/>
        <w:gridCol w:w="1223"/>
        <w:gridCol w:w="1288"/>
        <w:gridCol w:w="1354"/>
        <w:gridCol w:w="1128"/>
      </w:tblGrid>
      <w:tr w:rsidR="00771C9F" w:rsidRPr="00771C9F" w:rsidTr="00284FF9">
        <w:trPr>
          <w:trHeight w:val="45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61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2613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r w:rsidR="002613D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71C9F" w:rsidRPr="00771C9F" w:rsidTr="00284FF9">
        <w:trPr>
          <w:trHeight w:val="36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</w:tr>
      <w:tr w:rsidR="00771C9F" w:rsidRPr="00771C9F" w:rsidTr="00284FF9">
        <w:trPr>
          <w:trHeight w:val="36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1C9F" w:rsidRPr="00771C9F" w:rsidTr="00602F64">
        <w:trPr>
          <w:trHeight w:val="245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771C9F" w:rsidRPr="00771C9F" w:rsidTr="00602F64">
        <w:trPr>
          <w:trHeight w:val="268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Проектирование, строительство, реконструкция, капитальный (текущий) ремонт автомобильных дор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 местного значения (показатели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29 076,9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20 923,1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771C9F" w:rsidRPr="00771C9F" w:rsidTr="00602F64">
        <w:trPr>
          <w:trHeight w:val="45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287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17 750,0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15 261,2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771C9F" w:rsidRPr="00771C9F" w:rsidTr="00602F64">
        <w:trPr>
          <w:trHeight w:val="1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71C9F" w:rsidRPr="00771C9F" w:rsidTr="00602F64">
        <w:trPr>
          <w:trHeight w:val="30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17 153,8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14 963,2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771C9F" w:rsidRPr="00771C9F" w:rsidTr="00602F64">
        <w:trPr>
          <w:trHeight w:val="997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27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 до д. Белогорье и</w:t>
            </w:r>
          </w:p>
          <w:p w:rsidR="00771C9F" w:rsidRPr="00771C9F" w:rsidRDefault="00771C9F" w:rsidP="00602F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Луговской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97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на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771C9F" w:rsidRPr="00771C9F" w:rsidTr="00284FF9">
        <w:trPr>
          <w:trHeight w:val="753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11 923,1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5 963,2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483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56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71C9F" w:rsidRPr="00771C9F" w:rsidTr="00284FF9">
        <w:trPr>
          <w:trHeight w:val="1152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33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6D39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6D39C4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(МКУ 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6D39C4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1 519,7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1 519,7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77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1 519,7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1 519,7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19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602F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602F64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602F64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1 887,4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1 887,4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84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1 887,4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1 887,4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3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6B1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6B180E">
              <w:rPr>
                <w:rFonts w:ascii="Times New Roman" w:hAnsi="Times New Roman"/>
                <w:sz w:val="18"/>
                <w:szCs w:val="18"/>
              </w:rPr>
              <w:t>внутрипоселковых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 xml:space="preserve"> дорог в СП Цингалы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9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42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5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6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Default="00771C9F" w:rsidP="004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4C669F" w:rsidRPr="00DA3FDD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Реконструкция внутрипоселковых дорог в</w:t>
            </w:r>
          </w:p>
          <w:p w:rsidR="00771C9F" w:rsidRPr="00DA3FDD" w:rsidRDefault="00771C9F" w:rsidP="004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с. Батово Ханты-Мансийского района</w:t>
            </w:r>
            <w:r w:rsidR="004C669F" w:rsidRPr="00DA3FDD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28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284FF9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284FF9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5 052,0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5 052,0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93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5 052,0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5 052,0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DA18E4" w:rsidTr="00284FF9">
        <w:trPr>
          <w:trHeight w:val="21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1.1.9.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Выкатной)</w:t>
            </w:r>
            <w:r w:rsidR="004C669F" w:rsidRPr="00DA3FD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284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284FF9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284FF9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5 417,2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5 417,2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DA18E4" w:rsidTr="00284FF9">
        <w:trPr>
          <w:trHeight w:val="83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5 417,2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5 417,2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4FF9" w:rsidRPr="00771C9F" w:rsidTr="00E16C95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  <w:p w:rsidR="00284FF9" w:rsidRPr="00771C9F" w:rsidRDefault="00284FF9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29 076,9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20 923,1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6 909,4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284FF9" w:rsidRPr="00771C9F" w:rsidTr="00E16C95">
        <w:trPr>
          <w:trHeight w:val="483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4FF9" w:rsidRPr="00771C9F" w:rsidTr="00E16C95">
        <w:trPr>
          <w:trHeight w:val="302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17 750,0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15 261,2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284FF9" w:rsidRPr="00771C9F" w:rsidTr="00E16C95">
        <w:trPr>
          <w:trHeight w:val="226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84FF9" w:rsidRPr="00771C9F" w:rsidTr="00E16C95">
        <w:trPr>
          <w:trHeight w:val="241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17 153,8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14 963,2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946,2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284FF9" w:rsidRPr="00771C9F" w:rsidTr="00E16C95">
        <w:trPr>
          <w:trHeight w:val="1086"/>
        </w:trPr>
        <w:tc>
          <w:tcPr>
            <w:tcW w:w="7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771C9F" w:rsidRPr="00771C9F" w:rsidTr="00284FF9">
        <w:trPr>
          <w:trHeight w:val="24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602F64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доступности и повышение качества транспортных услуг водным, воздушным, автомобильным транспортом (показател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</w:t>
            </w:r>
            <w:r w:rsidR="00FB5FC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B5FC3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B5FC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771C9F" w:rsidRPr="00771C9F" w:rsidTr="00284FF9">
        <w:trPr>
          <w:trHeight w:val="981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771C9F" w:rsidRPr="00771C9F" w:rsidTr="00284FF9">
        <w:trPr>
          <w:trHeight w:val="1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771C9F" w:rsidRPr="00771C9F" w:rsidTr="00284FF9">
        <w:trPr>
          <w:trHeight w:val="51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771C9F" w:rsidRPr="00771C9F" w:rsidTr="00284FF9">
        <w:trPr>
          <w:trHeight w:val="2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и багажа воздушным транспортом)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33 526,3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9 000,4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771C9F" w:rsidRPr="00771C9F" w:rsidTr="00284FF9">
        <w:trPr>
          <w:trHeight w:val="728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33 526,3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9 000,4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771C9F" w:rsidRPr="00771C9F" w:rsidTr="00284FF9">
        <w:trPr>
          <w:trHeight w:val="7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бага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жа водным (речным) транспортом)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771C9F" w:rsidRPr="00771C9F" w:rsidTr="00284FF9">
        <w:trPr>
          <w:trHeight w:val="102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771C9F" w:rsidRPr="00771C9F" w:rsidTr="00284FF9">
        <w:trPr>
          <w:trHeight w:val="2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ажа автомобильным транспортом)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771C9F" w:rsidRPr="00771C9F" w:rsidTr="00284FF9">
        <w:trPr>
          <w:trHeight w:val="996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284FF9" w:rsidRPr="00771C9F" w:rsidTr="00284FF9">
        <w:trPr>
          <w:trHeight w:val="226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284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284FF9" w:rsidRPr="00771C9F" w:rsidTr="00284FF9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F9" w:rsidRPr="00771C9F" w:rsidRDefault="00284FF9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771C9F" w:rsidRPr="00771C9F" w:rsidTr="00284FF9">
        <w:trPr>
          <w:trHeight w:val="347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284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284FF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771C9F" w:rsidRPr="00771C9F" w:rsidTr="00284FF9">
        <w:trPr>
          <w:trHeight w:val="24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FB5F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</w:t>
            </w:r>
            <w:r w:rsidR="00FB5FC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7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7 822,0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17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36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8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37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28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5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1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5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53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96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39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2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69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66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302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679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22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81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45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51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7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284FF9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71C9F"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D23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 (МКУ 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51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24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3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1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3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15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4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4C669F" w:rsidRPr="00DA3FDD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 xml:space="preserve">Строительство участка </w:t>
            </w:r>
            <w:r w:rsidR="00E56AE7" w:rsidRPr="00DA3FDD">
              <w:rPr>
                <w:rFonts w:ascii="Times New Roman" w:hAnsi="Times New Roman"/>
                <w:sz w:val="18"/>
                <w:szCs w:val="18"/>
              </w:rPr>
              <w:t>подъезда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 xml:space="preserve"> дороги до с. Реполово</w:t>
            </w:r>
            <w:r w:rsidR="004C669F" w:rsidRPr="00DA3FDD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D232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D2324B">
              <w:rPr>
                <w:rFonts w:ascii="Times New Roman" w:hAnsi="Times New Roman"/>
                <w:sz w:val="18"/>
                <w:szCs w:val="18"/>
              </w:rPr>
              <w:t>«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D2324B">
              <w:rPr>
                <w:rFonts w:ascii="Times New Roman" w:hAnsi="Times New Roman"/>
                <w:sz w:val="18"/>
                <w:szCs w:val="18"/>
              </w:rPr>
              <w:t>»</w:t>
            </w:r>
            <w:r w:rsidRPr="00DA3F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72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DA3FDD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D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284FF9">
        <w:trPr>
          <w:trHeight w:val="27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1C9F" w:rsidRPr="00771C9F" w:rsidTr="00602F64">
        <w:trPr>
          <w:trHeight w:val="30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9F" w:rsidRPr="00771C9F" w:rsidRDefault="00771C9F" w:rsidP="00771C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2324B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7 822,0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F" w:rsidRPr="00771C9F" w:rsidRDefault="00771C9F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324B" w:rsidRPr="00771C9F" w:rsidTr="00602F64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2613D3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13D3">
              <w:rPr>
                <w:rFonts w:ascii="Times New Roman" w:hAnsi="Times New Roman"/>
                <w:bCs/>
                <w:sz w:val="18"/>
                <w:szCs w:val="18"/>
              </w:rPr>
              <w:t>77 324,7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2613D3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13D3">
              <w:rPr>
                <w:rFonts w:ascii="Times New Roman" w:hAnsi="Times New Roman"/>
                <w:bCs/>
                <w:sz w:val="18"/>
                <w:szCs w:val="18"/>
              </w:rPr>
              <w:t>41 031,0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2613D3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13D3">
              <w:rPr>
                <w:rFonts w:ascii="Times New Roman" w:hAnsi="Times New Roman"/>
                <w:bCs/>
                <w:sz w:val="18"/>
                <w:szCs w:val="18"/>
              </w:rPr>
              <w:t>23 551,8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2613D3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13D3">
              <w:rPr>
                <w:rFonts w:ascii="Times New Roman" w:hAnsi="Times New Roman"/>
                <w:bCs/>
                <w:sz w:val="18"/>
                <w:szCs w:val="18"/>
              </w:rPr>
              <w:t>12 741,9</w:t>
            </w:r>
          </w:p>
        </w:tc>
      </w:tr>
      <w:tr w:rsidR="00D2324B" w:rsidRPr="00771C9F" w:rsidTr="00602F64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324B" w:rsidRPr="00771C9F" w:rsidTr="00602F64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65 997,8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35 369,1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D2324B" w:rsidRPr="00771C9F" w:rsidTr="00AB33EC">
        <w:trPr>
          <w:trHeight w:val="440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2324B" w:rsidRPr="00771C9F" w:rsidTr="00AB33EC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65 401,6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35 071,1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17 588,6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D2324B" w:rsidRPr="00771C9F" w:rsidTr="00AB33EC">
        <w:trPr>
          <w:trHeight w:val="1026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AB33EC">
        <w:trPr>
          <w:trHeight w:val="302"/>
        </w:trPr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D2324B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color w:val="000000"/>
              </w:rPr>
            </w:pPr>
            <w:r w:rsidRPr="00771C9F">
              <w:rPr>
                <w:color w:val="000000"/>
              </w:rPr>
              <w:t> </w:t>
            </w:r>
          </w:p>
        </w:tc>
      </w:tr>
      <w:tr w:rsidR="00D2324B" w:rsidRPr="00771C9F" w:rsidTr="00D2324B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D2324B">
        <w:trPr>
          <w:trHeight w:val="271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D2324B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70 355,3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34 061,6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23 551,8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D2324B" w:rsidRPr="00771C9F" w:rsidTr="00D2324B">
        <w:trPr>
          <w:trHeight w:val="483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D2324B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59 028,4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28 399,7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D2324B" w:rsidRPr="00771C9F" w:rsidTr="00D2324B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2324B" w:rsidRPr="00771C9F" w:rsidTr="00D2324B">
        <w:trPr>
          <w:trHeight w:val="991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2324B" w:rsidRPr="00771C9F" w:rsidTr="00D2324B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рог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D2324B" w:rsidRPr="00771C9F" w:rsidTr="00D2324B">
        <w:trPr>
          <w:trHeight w:val="267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40 425,8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12 285,9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Ханты-Мансийского района (МКУ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28 120,0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19 966,2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D2324B" w:rsidRPr="00771C9F" w:rsidTr="00E16C95">
        <w:trPr>
          <w:trHeight w:val="483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16 793,1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14 304,3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16 196,9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14 006,3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D2324B" w:rsidRPr="00771C9F" w:rsidTr="00E16C95">
        <w:trPr>
          <w:trHeight w:val="1046"/>
        </w:trPr>
        <w:tc>
          <w:tcPr>
            <w:tcW w:w="7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E16C95">
        <w:trPr>
          <w:trHeight w:val="302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(сельские посел</w:t>
            </w:r>
            <w:r w:rsidR="00602F64">
              <w:rPr>
                <w:rFonts w:ascii="Times New Roman" w:hAnsi="Times New Roman"/>
                <w:color w:val="000000"/>
                <w:sz w:val="18"/>
                <w:szCs w:val="18"/>
              </w:rPr>
              <w:t>ения Ханты-Мансийского района)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602F64">
        <w:trPr>
          <w:trHeight w:val="243"/>
        </w:trPr>
        <w:tc>
          <w:tcPr>
            <w:tcW w:w="7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8 623,8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602F64">
        <w:trPr>
          <w:trHeight w:val="205"/>
        </w:trPr>
        <w:tc>
          <w:tcPr>
            <w:tcW w:w="7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D23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(МКУ «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 гражданской защиты»</w:t>
            </w: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2324B" w:rsidRPr="00771C9F" w:rsidTr="00602F64">
        <w:trPr>
          <w:trHeight w:val="302"/>
        </w:trPr>
        <w:tc>
          <w:tcPr>
            <w:tcW w:w="7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4B" w:rsidRPr="00771C9F" w:rsidRDefault="00D2324B" w:rsidP="00771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C9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56AE7" w:rsidRDefault="00E56AE7" w:rsidP="003D0C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Pr="00EF2FF0" w:rsidRDefault="00EF2FF0" w:rsidP="003D0C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FF0">
        <w:rPr>
          <w:rFonts w:ascii="Times New Roman" w:hAnsi="Times New Roman"/>
          <w:sz w:val="28"/>
          <w:szCs w:val="28"/>
        </w:rPr>
        <w:t>Таблица 3</w:t>
      </w:r>
    </w:p>
    <w:p w:rsidR="00EF2FF0" w:rsidRPr="00EF2FF0" w:rsidRDefault="00E56AE7" w:rsidP="00E56A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AE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EF2FF0">
        <w:rPr>
          <w:rFonts w:ascii="Times New Roman" w:hAnsi="Times New Roman"/>
          <w:sz w:val="28"/>
          <w:szCs w:val="28"/>
        </w:rPr>
        <w:t>*</w:t>
      </w: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E56AE7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E56AE7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E7">
              <w:rPr>
                <w:rFonts w:ascii="Times New Roman" w:hAnsi="Times New Roman"/>
              </w:rPr>
              <w:t>20__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E7">
              <w:rPr>
                <w:rFonts w:ascii="Times New Roman" w:hAnsi="Times New Roman"/>
              </w:rPr>
              <w:t>20__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AE7">
              <w:rPr>
                <w:rFonts w:ascii="Times New Roman" w:hAnsi="Times New Roman"/>
              </w:rPr>
              <w:t>20__ г.</w:t>
            </w:r>
          </w:p>
        </w:tc>
      </w:tr>
      <w:tr w:rsidR="00E56AE7" w:rsidRPr="00E56AE7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E56AE7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E56AE7" w:rsidRDefault="00E56AE7" w:rsidP="00E56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E452E3" w:rsidRDefault="0063634D" w:rsidP="00E452E3">
      <w:pPr>
        <w:spacing w:after="0" w:line="240" w:lineRule="auto"/>
        <w:ind w:firstLine="709"/>
        <w:jc w:val="both"/>
      </w:pPr>
      <w:r>
        <w:rPr>
          <w:rFonts w:eastAsia="Calibri"/>
          <w:sz w:val="20"/>
          <w:szCs w:val="20"/>
          <w:lang w:val="x-none" w:eastAsia="en-US"/>
        </w:rPr>
        <w:t>*</w:t>
      </w:r>
      <w:r w:rsidR="00EF2FF0" w:rsidRPr="00EF2FF0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EF2FF0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EF2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E452E3">
        <w:rPr>
          <w:rFonts w:ascii="Times New Roman" w:eastAsia="Calibri" w:hAnsi="Times New Roman"/>
          <w:sz w:val="20"/>
          <w:szCs w:val="20"/>
          <w:lang w:val="x-none" w:eastAsia="en-US"/>
        </w:rPr>
        <w:t>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452E3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4C669F" w:rsidRDefault="004C669F" w:rsidP="00DA18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DA18E4" w:rsidRDefault="00DA18E4" w:rsidP="00DA18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A18E4">
        <w:rPr>
          <w:rFonts w:ascii="Times New Roman" w:hAnsi="Times New Roman"/>
          <w:sz w:val="28"/>
          <w:szCs w:val="28"/>
        </w:rPr>
        <w:t>Таблица 4</w:t>
      </w:r>
    </w:p>
    <w:p w:rsidR="00DA18E4" w:rsidRPr="00DA18E4" w:rsidRDefault="00DA18E4" w:rsidP="00DA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8E4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>
        <w:rPr>
          <w:rFonts w:ascii="Times New Roman" w:hAnsi="Times New Roman"/>
          <w:sz w:val="28"/>
          <w:szCs w:val="28"/>
        </w:rPr>
        <w:t>*</w:t>
      </w:r>
    </w:p>
    <w:p w:rsidR="00DA18E4" w:rsidRPr="00DA18E4" w:rsidRDefault="00DA18E4" w:rsidP="00DA18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3735"/>
        <w:gridCol w:w="2694"/>
        <w:gridCol w:w="1580"/>
        <w:gridCol w:w="1580"/>
        <w:gridCol w:w="1407"/>
        <w:gridCol w:w="2284"/>
      </w:tblGrid>
      <w:tr w:rsidR="00DA18E4" w:rsidRPr="00DA18E4" w:rsidTr="00DA18E4">
        <w:trPr>
          <w:trHeight w:val="588"/>
        </w:trPr>
        <w:tc>
          <w:tcPr>
            <w:tcW w:w="7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DA18E4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DA18E4" w:rsidTr="00DA18E4">
        <w:trPr>
          <w:trHeight w:val="153"/>
        </w:trPr>
        <w:tc>
          <w:tcPr>
            <w:tcW w:w="7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DA18E4" w:rsidTr="00DA18E4">
        <w:trPr>
          <w:trHeight w:val="282"/>
        </w:trPr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DA18E4" w:rsidTr="00DA18E4">
        <w:trPr>
          <w:trHeight w:val="307"/>
        </w:trPr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8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DA18E4" w:rsidRDefault="00DA18E4" w:rsidP="00DA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C5572E" w:rsidRDefault="00DA18E4" w:rsidP="00DA1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</w:t>
      </w:r>
      <w:r w:rsidRPr="00F649B0">
        <w:rPr>
          <w:rFonts w:ascii="Times New Roman" w:hAnsi="Times New Roman"/>
          <w:sz w:val="20"/>
          <w:szCs w:val="20"/>
        </w:rPr>
        <w:t>В рамках муниципальной программы не предусмотрен</w:t>
      </w:r>
      <w:r>
        <w:rPr>
          <w:rFonts w:ascii="Times New Roman" w:hAnsi="Times New Roman"/>
          <w:sz w:val="20"/>
          <w:szCs w:val="20"/>
        </w:rPr>
        <w:t xml:space="preserve">ы сводные показатели муниципальных заданий </w:t>
      </w:r>
      <w:r w:rsidRPr="00F649B0">
        <w:rPr>
          <w:rFonts w:ascii="Times New Roman" w:hAnsi="Times New Roman"/>
          <w:sz w:val="20"/>
          <w:szCs w:val="20"/>
        </w:rPr>
        <w:t>подведомственных учреждений.</w:t>
      </w:r>
    </w:p>
    <w:p w:rsidR="00F109D3" w:rsidRDefault="00F109D3" w:rsidP="003D0CE1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3D0C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Таблица </w:t>
      </w:r>
      <w:r w:rsidR="00DA18E4">
        <w:rPr>
          <w:rFonts w:ascii="Times New Roman" w:hAnsi="Times New Roman"/>
          <w:sz w:val="28"/>
          <w:szCs w:val="28"/>
        </w:rPr>
        <w:t>5</w:t>
      </w:r>
    </w:p>
    <w:p w:rsidR="003B3365" w:rsidRPr="003B3365" w:rsidRDefault="003B3365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Pr="003B3365" w:rsidRDefault="003B3365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93"/>
        <w:gridCol w:w="8174"/>
      </w:tblGrid>
      <w:tr w:rsidR="003B3365" w:rsidRPr="003B3365" w:rsidTr="00F649B0">
        <w:trPr>
          <w:trHeight w:val="743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3B3365" w:rsidRPr="003B3365" w:rsidTr="00F649B0">
        <w:trPr>
          <w:trHeight w:val="371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1539" w:rsidRPr="003B3365" w:rsidTr="00F649B0">
        <w:trPr>
          <w:trHeight w:val="371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3B3365" w:rsidRDefault="00761539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Default="00D2324B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Макроэкономические риски </w:t>
            </w:r>
            <w:r w:rsidR="00761539">
              <w:rPr>
                <w:rFonts w:ascii="Times New Roman" w:hAnsi="Times New Roman"/>
                <w:sz w:val="24"/>
                <w:szCs w:val="24"/>
              </w:rPr>
              <w:t>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>
              <w:rPr>
                <w:rFonts w:ascii="Times New Roman" w:hAnsi="Times New Roman"/>
                <w:sz w:val="24"/>
                <w:szCs w:val="24"/>
              </w:rPr>
              <w:t>рогнозирование уровня дополнительных затрат, оценка возможного ущерба, качест</w:t>
            </w:r>
            <w:r>
              <w:rPr>
                <w:rFonts w:ascii="Times New Roman" w:hAnsi="Times New Roman"/>
                <w:sz w:val="24"/>
                <w:szCs w:val="24"/>
              </w:rPr>
              <w:t>венное планирование и реализация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обеспечение мониторинга ее реализации, контроля за ходом выполнения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 муниципальной программы;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539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</w:t>
            </w:r>
            <w:r w:rsidR="00BE4FC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7615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761539" w:rsidRPr="003B3365" w:rsidTr="00F649B0">
        <w:trPr>
          <w:trHeight w:val="356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3B3365" w:rsidRDefault="00761539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Default="00761539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  <w:r w:rsidR="00BE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(финансирование </w:t>
            </w:r>
            <w:r w:rsidR="00BE4FC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не в полном объеме, что может привести к снижению обеспеченности и качества предоставляемых населению транспортных услуг, </w:t>
            </w:r>
            <w:r w:rsidR="00F649B0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целевых показателей)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="00BE4FC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сокращенного финансирования;</w:t>
            </w:r>
          </w:p>
          <w:p w:rsidR="00761539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1539">
              <w:rPr>
                <w:rFonts w:ascii="Times New Roman" w:hAnsi="Times New Roman"/>
                <w:sz w:val="24"/>
                <w:szCs w:val="24"/>
              </w:rPr>
              <w:t>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761539" w:rsidRPr="003B3365" w:rsidTr="00F649B0">
        <w:trPr>
          <w:trHeight w:val="387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3B3365" w:rsidRDefault="00761539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Default="00761539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  <w:r w:rsidR="00BE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(возможность несоответствия законодательства либо отсутствие законодательного регулирования основных направлений </w:t>
            </w:r>
            <w:r w:rsidR="00BE4FC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61539">
              <w:rPr>
                <w:rFonts w:ascii="Times New Roman" w:hAnsi="Times New Roman"/>
                <w:sz w:val="24"/>
                <w:szCs w:val="24"/>
              </w:rPr>
              <w:t>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761539" w:rsidRPr="003B3365" w:rsidTr="00F649B0">
        <w:trPr>
          <w:trHeight w:val="387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Pr="003B3365" w:rsidRDefault="00F649B0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39" w:rsidRDefault="00761539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риски</w:t>
            </w:r>
            <w:r w:rsidR="00BE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(вероятность принятия неэффективных решений при координации взаимодействия с соисполнителями </w:t>
            </w:r>
            <w:r w:rsidR="00BE4FC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1539">
              <w:rPr>
                <w:rFonts w:ascii="Times New Roman" w:hAnsi="Times New Roman"/>
                <w:sz w:val="24"/>
                <w:szCs w:val="24"/>
              </w:rPr>
              <w:t>остижение целей и решение задач, а также совершенствование механизмов функционирования транспортного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649B0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61539">
              <w:rPr>
                <w:rFonts w:ascii="Times New Roman" w:hAnsi="Times New Roman"/>
                <w:sz w:val="24"/>
                <w:szCs w:val="24"/>
              </w:rPr>
              <w:t xml:space="preserve">свещение в средствах массовой информации процессов и результатов реализации </w:t>
            </w:r>
            <w:r w:rsidR="00BE4FC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761539" w:rsidRDefault="00F649B0" w:rsidP="00D2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1539">
              <w:rPr>
                <w:rFonts w:ascii="Times New Roman" w:hAnsi="Times New Roman"/>
                <w:sz w:val="24"/>
                <w:szCs w:val="24"/>
              </w:rPr>
              <w:t>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BE4FC2" w:rsidRDefault="00BE4FC2" w:rsidP="003D0C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3B3365" w:rsidRDefault="003B3365" w:rsidP="003D0C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Таблица</w:t>
      </w:r>
      <w:r w:rsidR="00552F51">
        <w:rPr>
          <w:rFonts w:ascii="Times New Roman" w:hAnsi="Times New Roman"/>
          <w:sz w:val="28"/>
          <w:szCs w:val="28"/>
        </w:rPr>
        <w:t xml:space="preserve"> 6</w:t>
      </w:r>
    </w:p>
    <w:p w:rsidR="003B3365" w:rsidRPr="003B3365" w:rsidRDefault="003B3365" w:rsidP="003D0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3B3365" w:rsidRPr="003B3365" w:rsidRDefault="003B3365" w:rsidP="003D0C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14"/>
        <w:gridCol w:w="2292"/>
        <w:gridCol w:w="2796"/>
        <w:gridCol w:w="2565"/>
      </w:tblGrid>
      <w:tr w:rsidR="003B3365" w:rsidRPr="003B3365" w:rsidTr="00F649B0">
        <w:trPr>
          <w:trHeight w:val="978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3B3365" w:rsidRPr="003B3365" w:rsidTr="00F649B0">
        <w:trPr>
          <w:trHeight w:val="47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365" w:rsidRPr="003B3365" w:rsidTr="00F649B0">
        <w:trPr>
          <w:trHeight w:val="326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BE4FC2" w:rsidRDefault="00BE4FC2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sz w:val="24"/>
                <w:szCs w:val="24"/>
              </w:rPr>
              <w:t>1</w:t>
            </w:r>
            <w:r w:rsidR="00F64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9B0" w:rsidRDefault="003B3365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</w:t>
            </w:r>
          </w:p>
          <w:p w:rsidR="00F649B0" w:rsidRDefault="003B3365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объекту </w:t>
            </w:r>
            <w:r w:rsidR="00C439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4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подъездной дороги </w:t>
            </w:r>
          </w:p>
          <w:p w:rsidR="003B3365" w:rsidRPr="00BE4FC2" w:rsidRDefault="003B3365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color w:val="000000"/>
                <w:sz w:val="24"/>
                <w:szCs w:val="24"/>
              </w:rPr>
              <w:t>до д. Белогорье и п. Луговской</w:t>
            </w:r>
            <w:r w:rsidR="00C439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BE4FC2" w:rsidRDefault="0074752B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BE4FC2" w:rsidRDefault="0074752B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65" w:rsidRPr="00BE4FC2" w:rsidRDefault="003B3365" w:rsidP="003D0CE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6678C4" w:rsidRPr="00BE4FC2" w:rsidTr="006678C4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4C669F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24B" w:rsidRDefault="006678C4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6678C4" w:rsidRPr="005176D1" w:rsidRDefault="006678C4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6D1">
              <w:rPr>
                <w:rFonts w:ascii="Times New Roman" w:hAnsi="Times New Roman"/>
                <w:color w:val="000000"/>
                <w:sz w:val="24"/>
                <w:szCs w:val="24"/>
              </w:rPr>
              <w:t>д. Ярки Ханты-Мансийского района»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201316" w:rsidP="00FD378E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  <w:r w:rsidR="006678C4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133A70" w:rsidP="00D2324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232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678C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6678C4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6678C4" w:rsidRPr="00BE4FC2" w:rsidTr="006678C4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4C669F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7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24B" w:rsidRDefault="004C669F" w:rsidP="004C669F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</w:t>
            </w:r>
          </w:p>
          <w:p w:rsidR="006678C4" w:rsidRPr="005176D1" w:rsidRDefault="004C669F" w:rsidP="004C669F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6D1">
              <w:rPr>
                <w:rFonts w:ascii="Times New Roman" w:hAnsi="Times New Roman"/>
                <w:color w:val="000000"/>
                <w:sz w:val="24"/>
                <w:szCs w:val="24"/>
              </w:rPr>
              <w:t>с. Батово Ханты-Мансийского района»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201316" w:rsidP="0020131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11,628</w:t>
            </w:r>
            <w:r w:rsidR="006678C4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6678C4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8C4" w:rsidRPr="00BE4FC2" w:rsidRDefault="006678C4" w:rsidP="005176D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BB55B1" w:rsidRDefault="00BB55B1" w:rsidP="00F649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F649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B3365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Default="00F649B0" w:rsidP="00F64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3365">
        <w:rPr>
          <w:rFonts w:ascii="Times New Roman" w:hAnsi="Times New Roman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F649B0" w:rsidRPr="003B3365" w:rsidRDefault="00F649B0" w:rsidP="003D0C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3B3365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3B3365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3B3365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3B3365" w:rsidRDefault="003B3365" w:rsidP="003D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Default="00F649B0" w:rsidP="00F649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9B0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F649B0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F649B0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F649B0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F649B0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F649B0">
        <w:rPr>
          <w:rFonts w:ascii="Times New Roman" w:hAnsi="Times New Roman"/>
          <w:sz w:val="20"/>
          <w:szCs w:val="20"/>
        </w:rPr>
        <w:t>.</w:t>
      </w:r>
    </w:p>
    <w:p w:rsidR="00E35889" w:rsidRDefault="00E35889" w:rsidP="00F649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F649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E358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B3365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E35889" w:rsidRDefault="00E35889" w:rsidP="00E35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87986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87986" w:rsidRDefault="00E35889" w:rsidP="00E35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550C46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550C46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550C46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550C46" w:rsidRDefault="00E35889" w:rsidP="00FC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F649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E35889">
        <w:rPr>
          <w:rFonts w:ascii="Times New Roman" w:hAnsi="Times New Roman"/>
          <w:sz w:val="20"/>
          <w:szCs w:val="20"/>
        </w:rPr>
        <w:t>Муниципальная программа не содержит мероприятий по реализации национальных проектов Российской Федерации</w:t>
      </w:r>
      <w:r w:rsidR="00AB33EC">
        <w:rPr>
          <w:rFonts w:ascii="Times New Roman" w:hAnsi="Times New Roman"/>
          <w:sz w:val="20"/>
          <w:szCs w:val="20"/>
        </w:rPr>
        <w:t>.</w:t>
      </w:r>
      <w:r w:rsidR="00A8536C" w:rsidRPr="00AF20A2">
        <w:rPr>
          <w:rFonts w:ascii="Times New Roman" w:hAnsi="Times New Roman"/>
          <w:sz w:val="28"/>
          <w:szCs w:val="28"/>
        </w:rPr>
        <w:t>»</w:t>
      </w:r>
      <w:r w:rsidR="00D2324B">
        <w:rPr>
          <w:rFonts w:ascii="Times New Roman" w:hAnsi="Times New Roman"/>
          <w:sz w:val="28"/>
          <w:szCs w:val="28"/>
        </w:rPr>
        <w:t>.</w:t>
      </w:r>
    </w:p>
    <w:p w:rsidR="00463B6F" w:rsidRPr="00463B6F" w:rsidRDefault="00463B6F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3B6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463B6F" w:rsidRDefault="00463B6F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B6F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463B6F" w:rsidRDefault="00463B6F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B6F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463B6F" w:rsidRDefault="00463B6F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24B" w:rsidRDefault="00D2324B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24B" w:rsidRPr="00463B6F" w:rsidRDefault="00D2324B" w:rsidP="0046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6F" w:rsidRPr="00463B6F" w:rsidRDefault="00463B6F" w:rsidP="0046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F">
        <w:rPr>
          <w:rFonts w:ascii="Times New Roman" w:hAnsi="Times New Roman"/>
          <w:sz w:val="28"/>
          <w:szCs w:val="28"/>
        </w:rPr>
        <w:t xml:space="preserve">Глава Ханты-Мансийского района       </w:t>
      </w:r>
      <w:r w:rsidR="00D2324B">
        <w:rPr>
          <w:rFonts w:ascii="Times New Roman" w:hAnsi="Times New Roman"/>
          <w:sz w:val="28"/>
          <w:szCs w:val="28"/>
        </w:rPr>
        <w:t xml:space="preserve">  </w:t>
      </w:r>
      <w:r w:rsidRPr="00463B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B33EC">
        <w:rPr>
          <w:rFonts w:ascii="Times New Roman" w:hAnsi="Times New Roman"/>
          <w:sz w:val="28"/>
          <w:szCs w:val="28"/>
        </w:rPr>
        <w:t xml:space="preserve">                </w:t>
      </w:r>
      <w:r w:rsidRPr="00463B6F">
        <w:rPr>
          <w:rFonts w:ascii="Times New Roman" w:hAnsi="Times New Roman"/>
          <w:sz w:val="28"/>
          <w:szCs w:val="28"/>
        </w:rPr>
        <w:t xml:space="preserve"> К.Р.Минулин</w:t>
      </w:r>
    </w:p>
    <w:p w:rsidR="00463B6F" w:rsidRPr="00F649B0" w:rsidRDefault="00463B6F" w:rsidP="00F649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463B6F" w:rsidRPr="00F649B0" w:rsidSect="00602F64">
      <w:pgSz w:w="16838" w:h="11906" w:orient="landscape" w:code="9"/>
      <w:pgMar w:top="1702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2D" w:rsidRDefault="002F172D" w:rsidP="00447F3D">
      <w:pPr>
        <w:spacing w:after="0" w:line="240" w:lineRule="auto"/>
      </w:pPr>
      <w:r>
        <w:separator/>
      </w:r>
    </w:p>
  </w:endnote>
  <w:endnote w:type="continuationSeparator" w:id="0">
    <w:p w:rsidR="002F172D" w:rsidRDefault="002F172D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2D" w:rsidRDefault="002F172D" w:rsidP="00447F3D">
      <w:pPr>
        <w:spacing w:after="0" w:line="240" w:lineRule="auto"/>
      </w:pPr>
      <w:r>
        <w:separator/>
      </w:r>
    </w:p>
  </w:footnote>
  <w:footnote w:type="continuationSeparator" w:id="0">
    <w:p w:rsidR="002F172D" w:rsidRDefault="002F172D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E7" w:rsidRPr="00CA72AE" w:rsidRDefault="00E56AE7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7918D4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3EC9"/>
    <w:rsid w:val="00014274"/>
    <w:rsid w:val="000224E2"/>
    <w:rsid w:val="000235EF"/>
    <w:rsid w:val="000259C6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49EE"/>
    <w:rsid w:val="00084CB3"/>
    <w:rsid w:val="000911ED"/>
    <w:rsid w:val="00093E7F"/>
    <w:rsid w:val="00094447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662E"/>
    <w:rsid w:val="00127170"/>
    <w:rsid w:val="001313DC"/>
    <w:rsid w:val="00132F44"/>
    <w:rsid w:val="00133A70"/>
    <w:rsid w:val="00134EF1"/>
    <w:rsid w:val="001402CF"/>
    <w:rsid w:val="001403FF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89A"/>
    <w:rsid w:val="00172DDA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B24A8"/>
    <w:rsid w:val="001B299A"/>
    <w:rsid w:val="001B2AD1"/>
    <w:rsid w:val="001B2B5D"/>
    <w:rsid w:val="001B4089"/>
    <w:rsid w:val="001B72F3"/>
    <w:rsid w:val="001C64CD"/>
    <w:rsid w:val="001C78C4"/>
    <w:rsid w:val="001D42FA"/>
    <w:rsid w:val="001D5447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4E2C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4A85"/>
    <w:rsid w:val="00284FF9"/>
    <w:rsid w:val="002854CB"/>
    <w:rsid w:val="00286F8B"/>
    <w:rsid w:val="00291FBD"/>
    <w:rsid w:val="00293887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5698"/>
    <w:rsid w:val="002D6370"/>
    <w:rsid w:val="002E1859"/>
    <w:rsid w:val="002E23AC"/>
    <w:rsid w:val="002E3EE0"/>
    <w:rsid w:val="002E4BA5"/>
    <w:rsid w:val="002E50B6"/>
    <w:rsid w:val="002E7F26"/>
    <w:rsid w:val="002F172D"/>
    <w:rsid w:val="002F7FA0"/>
    <w:rsid w:val="00302346"/>
    <w:rsid w:val="003039FF"/>
    <w:rsid w:val="00305B32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CCF"/>
    <w:rsid w:val="003A2A3C"/>
    <w:rsid w:val="003A31AA"/>
    <w:rsid w:val="003A3F09"/>
    <w:rsid w:val="003A422D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20397"/>
    <w:rsid w:val="00420758"/>
    <w:rsid w:val="00424F08"/>
    <w:rsid w:val="00426E27"/>
    <w:rsid w:val="00426E89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58FC"/>
    <w:rsid w:val="004C669F"/>
    <w:rsid w:val="004D183D"/>
    <w:rsid w:val="004D4B7A"/>
    <w:rsid w:val="004D5E67"/>
    <w:rsid w:val="004D665B"/>
    <w:rsid w:val="004D6B3A"/>
    <w:rsid w:val="004D7DC7"/>
    <w:rsid w:val="004E0C33"/>
    <w:rsid w:val="004E1D09"/>
    <w:rsid w:val="004E3C6D"/>
    <w:rsid w:val="004E65C9"/>
    <w:rsid w:val="004E6E39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5D72"/>
    <w:rsid w:val="005311F6"/>
    <w:rsid w:val="00531B54"/>
    <w:rsid w:val="00532424"/>
    <w:rsid w:val="00532946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63B62"/>
    <w:rsid w:val="00563E4F"/>
    <w:rsid w:val="0056486D"/>
    <w:rsid w:val="00564BE8"/>
    <w:rsid w:val="005673C2"/>
    <w:rsid w:val="00573AB5"/>
    <w:rsid w:val="005748DB"/>
    <w:rsid w:val="0057552D"/>
    <w:rsid w:val="00577CF9"/>
    <w:rsid w:val="0058411D"/>
    <w:rsid w:val="00586E1D"/>
    <w:rsid w:val="00587CB5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4023"/>
    <w:rsid w:val="005B64A9"/>
    <w:rsid w:val="005C015D"/>
    <w:rsid w:val="005C3728"/>
    <w:rsid w:val="005C55E8"/>
    <w:rsid w:val="005D4B2F"/>
    <w:rsid w:val="005D7EE2"/>
    <w:rsid w:val="005E25E6"/>
    <w:rsid w:val="005E2C71"/>
    <w:rsid w:val="005E5105"/>
    <w:rsid w:val="005F64FA"/>
    <w:rsid w:val="00600862"/>
    <w:rsid w:val="00602A6C"/>
    <w:rsid w:val="00602F64"/>
    <w:rsid w:val="00607FBC"/>
    <w:rsid w:val="00610554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C1B"/>
    <w:rsid w:val="00643FE0"/>
    <w:rsid w:val="0064508D"/>
    <w:rsid w:val="00651425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4A43"/>
    <w:rsid w:val="00715035"/>
    <w:rsid w:val="0072057A"/>
    <w:rsid w:val="00720FFB"/>
    <w:rsid w:val="0072159E"/>
    <w:rsid w:val="00721FF4"/>
    <w:rsid w:val="0072207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18D4"/>
    <w:rsid w:val="00792167"/>
    <w:rsid w:val="00793362"/>
    <w:rsid w:val="00794E88"/>
    <w:rsid w:val="00795DA2"/>
    <w:rsid w:val="007A17F7"/>
    <w:rsid w:val="007A55C5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4DF2"/>
    <w:rsid w:val="007E75FE"/>
    <w:rsid w:val="007F0CEA"/>
    <w:rsid w:val="007F314E"/>
    <w:rsid w:val="00800088"/>
    <w:rsid w:val="008029BB"/>
    <w:rsid w:val="008067C0"/>
    <w:rsid w:val="00811061"/>
    <w:rsid w:val="0081210E"/>
    <w:rsid w:val="00812DF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476F"/>
    <w:rsid w:val="008851C1"/>
    <w:rsid w:val="00893745"/>
    <w:rsid w:val="008969B0"/>
    <w:rsid w:val="008A36D0"/>
    <w:rsid w:val="008A4950"/>
    <w:rsid w:val="008B104E"/>
    <w:rsid w:val="008B306F"/>
    <w:rsid w:val="008B5755"/>
    <w:rsid w:val="008B6BE2"/>
    <w:rsid w:val="008B7410"/>
    <w:rsid w:val="008C0A17"/>
    <w:rsid w:val="008C6F76"/>
    <w:rsid w:val="008D0AE4"/>
    <w:rsid w:val="008D34C5"/>
    <w:rsid w:val="008D3E85"/>
    <w:rsid w:val="008E177B"/>
    <w:rsid w:val="008E3A09"/>
    <w:rsid w:val="008E457C"/>
    <w:rsid w:val="008E5EE0"/>
    <w:rsid w:val="008F133D"/>
    <w:rsid w:val="008F1DD7"/>
    <w:rsid w:val="00905FE4"/>
    <w:rsid w:val="009108BA"/>
    <w:rsid w:val="00911BC9"/>
    <w:rsid w:val="009143B4"/>
    <w:rsid w:val="00915138"/>
    <w:rsid w:val="00916992"/>
    <w:rsid w:val="0093087A"/>
    <w:rsid w:val="00930A16"/>
    <w:rsid w:val="00934724"/>
    <w:rsid w:val="00934E82"/>
    <w:rsid w:val="00936530"/>
    <w:rsid w:val="00937449"/>
    <w:rsid w:val="0094384B"/>
    <w:rsid w:val="00944FD8"/>
    <w:rsid w:val="00953DBC"/>
    <w:rsid w:val="00954EDA"/>
    <w:rsid w:val="00955AFD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DAA"/>
    <w:rsid w:val="00995186"/>
    <w:rsid w:val="00995585"/>
    <w:rsid w:val="009A2DB7"/>
    <w:rsid w:val="009A5836"/>
    <w:rsid w:val="009B32C8"/>
    <w:rsid w:val="009B6FDD"/>
    <w:rsid w:val="009B766B"/>
    <w:rsid w:val="009C1134"/>
    <w:rsid w:val="009C2BDF"/>
    <w:rsid w:val="009C5743"/>
    <w:rsid w:val="009C798D"/>
    <w:rsid w:val="009E01C0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6A"/>
    <w:rsid w:val="00A10462"/>
    <w:rsid w:val="00A15452"/>
    <w:rsid w:val="00A223F2"/>
    <w:rsid w:val="00A25075"/>
    <w:rsid w:val="00A2511D"/>
    <w:rsid w:val="00A27A61"/>
    <w:rsid w:val="00A30E96"/>
    <w:rsid w:val="00A327E7"/>
    <w:rsid w:val="00A329EB"/>
    <w:rsid w:val="00A355FE"/>
    <w:rsid w:val="00A35AA8"/>
    <w:rsid w:val="00A36029"/>
    <w:rsid w:val="00A45B84"/>
    <w:rsid w:val="00A464CD"/>
    <w:rsid w:val="00A51D05"/>
    <w:rsid w:val="00A51EF1"/>
    <w:rsid w:val="00A662B0"/>
    <w:rsid w:val="00A66F9E"/>
    <w:rsid w:val="00A71941"/>
    <w:rsid w:val="00A71B08"/>
    <w:rsid w:val="00A71CEE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C62"/>
    <w:rsid w:val="00AE476B"/>
    <w:rsid w:val="00AF20A2"/>
    <w:rsid w:val="00AF21C6"/>
    <w:rsid w:val="00AF4759"/>
    <w:rsid w:val="00AF490D"/>
    <w:rsid w:val="00AF78B0"/>
    <w:rsid w:val="00B03D7E"/>
    <w:rsid w:val="00B154F4"/>
    <w:rsid w:val="00B17447"/>
    <w:rsid w:val="00B17E90"/>
    <w:rsid w:val="00B21D7C"/>
    <w:rsid w:val="00B25431"/>
    <w:rsid w:val="00B25797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322A"/>
    <w:rsid w:val="00B6394F"/>
    <w:rsid w:val="00B63EE5"/>
    <w:rsid w:val="00B649A1"/>
    <w:rsid w:val="00B65EBC"/>
    <w:rsid w:val="00B669DE"/>
    <w:rsid w:val="00B74642"/>
    <w:rsid w:val="00B76D74"/>
    <w:rsid w:val="00B82644"/>
    <w:rsid w:val="00B94D7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2BE0"/>
    <w:rsid w:val="00BC32D4"/>
    <w:rsid w:val="00BC7F7F"/>
    <w:rsid w:val="00BD1AD5"/>
    <w:rsid w:val="00BD6297"/>
    <w:rsid w:val="00BE106C"/>
    <w:rsid w:val="00BE3344"/>
    <w:rsid w:val="00BE4FC2"/>
    <w:rsid w:val="00BE675B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63DE4"/>
    <w:rsid w:val="00C63FF3"/>
    <w:rsid w:val="00C67FC8"/>
    <w:rsid w:val="00C72851"/>
    <w:rsid w:val="00C7640C"/>
    <w:rsid w:val="00C8030D"/>
    <w:rsid w:val="00C82769"/>
    <w:rsid w:val="00C83010"/>
    <w:rsid w:val="00C85C1E"/>
    <w:rsid w:val="00C86719"/>
    <w:rsid w:val="00C873B8"/>
    <w:rsid w:val="00C954C3"/>
    <w:rsid w:val="00C95A55"/>
    <w:rsid w:val="00C96F9B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5361"/>
    <w:rsid w:val="00CC31CC"/>
    <w:rsid w:val="00CC4190"/>
    <w:rsid w:val="00CC492A"/>
    <w:rsid w:val="00CC6A04"/>
    <w:rsid w:val="00CD46FE"/>
    <w:rsid w:val="00CE27F7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2324B"/>
    <w:rsid w:val="00D26CE5"/>
    <w:rsid w:val="00D27B10"/>
    <w:rsid w:val="00D315BF"/>
    <w:rsid w:val="00D331E3"/>
    <w:rsid w:val="00D3725B"/>
    <w:rsid w:val="00D37278"/>
    <w:rsid w:val="00D44051"/>
    <w:rsid w:val="00D44EB6"/>
    <w:rsid w:val="00D45F41"/>
    <w:rsid w:val="00D4668E"/>
    <w:rsid w:val="00D61120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B2E"/>
    <w:rsid w:val="00D93A83"/>
    <w:rsid w:val="00D942DA"/>
    <w:rsid w:val="00D966A3"/>
    <w:rsid w:val="00D97364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5CF"/>
    <w:rsid w:val="00DA7DF6"/>
    <w:rsid w:val="00DB1C7B"/>
    <w:rsid w:val="00DB41FF"/>
    <w:rsid w:val="00DB4A30"/>
    <w:rsid w:val="00DB6736"/>
    <w:rsid w:val="00DC10BA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5BE9"/>
    <w:rsid w:val="00F202C3"/>
    <w:rsid w:val="00F23C05"/>
    <w:rsid w:val="00F27537"/>
    <w:rsid w:val="00F32080"/>
    <w:rsid w:val="00F4198F"/>
    <w:rsid w:val="00F43B8B"/>
    <w:rsid w:val="00F43BC8"/>
    <w:rsid w:val="00F43CDE"/>
    <w:rsid w:val="00F44E45"/>
    <w:rsid w:val="00F452BA"/>
    <w:rsid w:val="00F504EF"/>
    <w:rsid w:val="00F51B4C"/>
    <w:rsid w:val="00F530A7"/>
    <w:rsid w:val="00F53E92"/>
    <w:rsid w:val="00F53F3B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599C"/>
    <w:rsid w:val="00F86F83"/>
    <w:rsid w:val="00F91D1F"/>
    <w:rsid w:val="00F978D0"/>
    <w:rsid w:val="00F9790D"/>
    <w:rsid w:val="00FA0A4E"/>
    <w:rsid w:val="00FA2BB8"/>
    <w:rsid w:val="00FA35F5"/>
    <w:rsid w:val="00FA62F3"/>
    <w:rsid w:val="00FA661E"/>
    <w:rsid w:val="00FB0427"/>
    <w:rsid w:val="00FB5FC3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CEB5-B60F-4A5A-AEBA-F341548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36967</CharactersWithSpaces>
  <SharedDoc>false</SharedDoc>
  <HLinks>
    <vt:vector size="18" baseType="variant"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consultantplus://offline/ref=A32CE5498AF413FAD5ACE975C90B44409FA8CAB6EBD5365F4BD65282FAB4H0K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consultantplus://offline/ref=A32CE5498AF413FAD5ACE975C90B44409FA8CDB7E0D6365F4BD65282FA40076A499F81001A66B270B3H0K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2019-04-17T11:04:00Z</cp:lastPrinted>
  <dcterms:created xsi:type="dcterms:W3CDTF">2019-04-18T09:04:00Z</dcterms:created>
  <dcterms:modified xsi:type="dcterms:W3CDTF">2019-04-18T09:04:00Z</dcterms:modified>
</cp:coreProperties>
</file>